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</w:t>
      </w:r>
      <w:r w:rsidR="0065643B">
        <w:rPr>
          <w:rFonts w:eastAsia="Calibri"/>
          <w:b/>
          <w:color w:val="7C0F23"/>
        </w:rPr>
        <w:t>ogrammazione disciplinare</w:t>
      </w:r>
      <w:r w:rsidRPr="007B66A1">
        <w:rPr>
          <w:rFonts w:eastAsia="Calibri"/>
          <w:b/>
          <w:color w:val="7C0F23"/>
        </w:rPr>
        <w:t xml:space="preserve"> di classe</w:t>
      </w:r>
    </w:p>
    <w:p w:rsidR="00065633" w:rsidRPr="007B66A1" w:rsidRDefault="0065643B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SECONDARIA</w:t>
      </w:r>
    </w:p>
    <w:p w:rsidR="00065633" w:rsidRPr="00432DDE" w:rsidRDefault="00065633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 w:rsidRPr="00432DDE">
        <w:rPr>
          <w:rFonts w:eastAsia="Calibri"/>
          <w:b/>
          <w:color w:val="7C0F23"/>
        </w:rPr>
        <w:t xml:space="preserve">classe </w:t>
      </w:r>
      <w:r w:rsidR="00E43342" w:rsidRPr="00432DDE">
        <w:rPr>
          <w:rFonts w:eastAsia="Calibri"/>
          <w:b/>
          <w:color w:val="7C0F23"/>
        </w:rPr>
        <w:t>prima</w:t>
      </w:r>
    </w:p>
    <w:p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p w:rsidR="00FF0B88" w:rsidRDefault="00FF0B88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E43342" w:rsidRDefault="00065633" w:rsidP="00E4334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FILONE</w:t>
            </w:r>
            <w:r w:rsidR="00E43342">
              <w:rPr>
                <w:rFonts w:ascii="Calibri" w:eastAsia="Calibri" w:hAnsi="Calibri" w:cs="Calibri"/>
                <w:b/>
              </w:rPr>
              <w:t xml:space="preserve"> 1: comunicazione nella madrelingua o lingua di istruzione</w:t>
            </w:r>
          </w:p>
          <w:p w:rsidR="00065633" w:rsidRDefault="00065633" w:rsidP="00E43342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65633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E43342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: </w:t>
            </w:r>
            <w:r w:rsidR="00E43342">
              <w:rPr>
                <w:rFonts w:ascii="Calibri" w:eastAsia="Calibri" w:hAnsi="Calibri" w:cs="Calibri"/>
                <w:b/>
                <w:sz w:val="24"/>
                <w:szCs w:val="24"/>
              </w:rPr>
              <w:t>ASCOLTARE E PARLARE</w:t>
            </w:r>
          </w:p>
          <w:p w:rsidR="00065633" w:rsidRDefault="00065633" w:rsidP="00E07A17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E6D91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065633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:rsidTr="00E07A17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E43342" w:rsidRPr="003358E5" w:rsidRDefault="00E43342" w:rsidP="00E43342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</w:t>
            </w:r>
            <w:r w:rsidRPr="003358E5">
              <w:rPr>
                <w:rFonts w:ascii="Calibri" w:hAnsi="Calibri"/>
                <w:bCs/>
              </w:rPr>
              <w:t>scolta e comprende testi utilizzando la lingua italiana per esprimere  in modo consapevole opinioni personali.</w:t>
            </w: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Strategie dell’ascolto di testi orali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Dialogo su argomenti di vita quotidiana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Ascoltare testi narrativi</w:t>
            </w:r>
          </w:p>
          <w:p w:rsidR="00E43342" w:rsidRPr="00E43342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  <w:kern w:val="1"/>
              </w:rPr>
              <w:t>Esporre un argomento di studio</w:t>
            </w:r>
          </w:p>
          <w:p w:rsidR="00065633" w:rsidRPr="00E43342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E43342">
              <w:rPr>
                <w:rFonts w:cs="Calibri"/>
                <w:kern w:val="1"/>
              </w:rPr>
              <w:t>Presentare un’attività svolta</w:t>
            </w:r>
            <w:r w:rsidRPr="00E43342">
              <w:rPr>
                <w:rFonts w:cs="Calibri"/>
                <w:sz w:val="20"/>
                <w:szCs w:val="20"/>
              </w:rPr>
              <w:t xml:space="preserve"> </w:t>
            </w:r>
          </w:p>
          <w:p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72299" w:rsidRDefault="00372299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Ascoltare testi prodotti da altri, riconoscendone la fonte e individuando scopo, argomento, informazioni principali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Intervenire in una conversazione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 xml:space="preserve">Narrare esperienze, eventi, trame 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Riferire oralmente su un argomento di studio presentandolo in modo chiaro</w:t>
            </w: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72299" w:rsidRDefault="00372299" w:rsidP="00E07A17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65633" w:rsidRDefault="00065633" w:rsidP="0006563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40"/>
          <w:szCs w:val="40"/>
        </w:rPr>
      </w:pPr>
    </w:p>
    <w:p w:rsidR="00E47612" w:rsidRDefault="00E47612" w:rsidP="00E47612">
      <w:pPr>
        <w:rPr>
          <w:szCs w:val="22"/>
        </w:rPr>
      </w:pPr>
    </w:p>
    <w:p w:rsidR="00FA6B83" w:rsidRDefault="00FA6B83" w:rsidP="00FA6B83">
      <w:pPr>
        <w:pStyle w:val="Normale1"/>
        <w:widowControl w:val="0"/>
        <w:spacing w:line="240" w:lineRule="auto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E4334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E43342">
              <w:rPr>
                <w:rFonts w:ascii="Calibri" w:eastAsia="Calibri" w:hAnsi="Calibri" w:cs="Calibri"/>
                <w:b/>
              </w:rPr>
              <w:t xml:space="preserve">1: </w:t>
            </w:r>
            <w:r w:rsidR="00E4334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comunicazione nella madrelingua o lingua di istruzione 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Pr="00E43342" w:rsidRDefault="0065643B" w:rsidP="00E43342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 w:rsidR="00E43342">
              <w:rPr>
                <w:rFonts w:ascii="Calibri" w:eastAsia="Calibri" w:hAnsi="Calibri" w:cs="Calibri"/>
                <w:b/>
              </w:rPr>
              <w:t>: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="00E43342" w:rsidRPr="0047754F">
              <w:rPr>
                <w:rFonts w:ascii="Calibri" w:eastAsia="Calibri" w:hAnsi="Calibri" w:cs="Calibri"/>
                <w:b/>
              </w:rPr>
              <w:t>LEGGERE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F0B88" w:rsidRDefault="00FF0B88" w:rsidP="00E43342">
            <w:pPr>
              <w:pStyle w:val="Normale1"/>
              <w:widowControl w:val="0"/>
              <w:spacing w:line="240" w:lineRule="auto"/>
              <w:rPr>
                <w:rFonts w:ascii="Calibri" w:hAnsi="Calibri"/>
                <w:bCs/>
              </w:rPr>
            </w:pPr>
          </w:p>
          <w:p w:rsidR="0065643B" w:rsidRDefault="00E43342" w:rsidP="00E43342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Cs/>
              </w:rPr>
              <w:t>L</w:t>
            </w:r>
            <w:r w:rsidRPr="003358E5">
              <w:rPr>
                <w:rFonts w:ascii="Calibri" w:hAnsi="Calibri"/>
                <w:bCs/>
              </w:rPr>
              <w:t>egge testi di vario genere e ne riconosce le informazioni principali, sintetizzandole.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  <w:lang w:eastAsia="it-IT"/>
              </w:rPr>
            </w:pPr>
          </w:p>
          <w:p w:rsidR="00E43342" w:rsidRPr="003358E5" w:rsidRDefault="00E43342" w:rsidP="00E43342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  <w:lang w:eastAsia="it-IT"/>
              </w:rPr>
            </w:pPr>
            <w:r w:rsidRPr="003358E5">
              <w:rPr>
                <w:rFonts w:cs="Calibri"/>
                <w:bCs/>
                <w:iCs/>
                <w:kern w:val="1"/>
                <w:lang w:eastAsia="it-IT"/>
              </w:rPr>
              <w:t>Gli elementi del testo narrativo: il punto di vista, le parole e i pensieri dei personaggi, tema e messaggio</w:t>
            </w:r>
          </w:p>
          <w:p w:rsidR="00E43342" w:rsidRPr="003358E5" w:rsidRDefault="00E43342" w:rsidP="00E43342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  <w:lang w:eastAsia="it-IT"/>
              </w:rPr>
            </w:pPr>
            <w:r w:rsidRPr="003358E5">
              <w:rPr>
                <w:rFonts w:cs="Calibri"/>
                <w:kern w:val="1"/>
                <w:lang w:eastAsia="it-IT"/>
              </w:rPr>
              <w:t xml:space="preserve">Gli elementi del testo </w:t>
            </w:r>
            <w:r w:rsidRPr="003358E5">
              <w:rPr>
                <w:rFonts w:cs="Calibri"/>
                <w:bCs/>
                <w:iCs/>
                <w:kern w:val="1"/>
                <w:lang w:eastAsia="it-IT"/>
              </w:rPr>
              <w:t>poetico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Leggere ad alta voce in modo espressivo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Leggere testi di vario genere riconoscendo le sequenze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  <w:kern w:val="1"/>
              </w:rPr>
              <w:t>Ricavare informazioni esplicite e implicite</w:t>
            </w:r>
          </w:p>
          <w:p w:rsidR="00E43342" w:rsidRPr="003358E5" w:rsidRDefault="00E43342" w:rsidP="00E43342">
            <w:pPr>
              <w:pStyle w:val="Paragrafoelenco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  <w:kern w:val="1"/>
              </w:rPr>
              <w:t>Formulare ipotesi interpretative  fondate sul testo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03498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034983">
              <w:rPr>
                <w:rFonts w:ascii="Calibri" w:eastAsia="Calibri" w:hAnsi="Calibri" w:cs="Calibri"/>
                <w:b/>
              </w:rPr>
              <w:t xml:space="preserve">1: </w:t>
            </w:r>
            <w:r w:rsidR="00034983">
              <w:rPr>
                <w:rFonts w:ascii="Calibri" w:eastAsia="Calibri" w:hAnsi="Calibri" w:cs="Calibri"/>
                <w:b/>
                <w:sz w:val="24"/>
                <w:szCs w:val="24"/>
              </w:rPr>
              <w:t>comunicazione nella madrelingua o lingua di istruzione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  <w:r w:rsidR="00034983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: </w:t>
            </w:r>
            <w:r w:rsidR="00034983" w:rsidRPr="0047754F">
              <w:rPr>
                <w:rFonts w:ascii="Calibri" w:eastAsia="Calibri" w:hAnsi="Calibri" w:cs="Calibri"/>
                <w:b/>
                <w:sz w:val="24"/>
                <w:szCs w:val="24"/>
              </w:rPr>
              <w:t>SCRIVERE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F0B88" w:rsidRDefault="00FF0B88" w:rsidP="00034983">
            <w:pPr>
              <w:rPr>
                <w:rFonts w:ascii="Calibri" w:hAnsi="Calibri"/>
                <w:bCs/>
              </w:rPr>
            </w:pPr>
          </w:p>
          <w:p w:rsidR="00034983" w:rsidRPr="003358E5" w:rsidRDefault="00034983" w:rsidP="0003498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</w:t>
            </w:r>
            <w:r w:rsidRPr="003358E5">
              <w:rPr>
                <w:rFonts w:ascii="Calibri" w:hAnsi="Calibri"/>
                <w:bCs/>
              </w:rPr>
              <w:t xml:space="preserve">crive testi di tipo diverso, legati al proprio vissuto, in modo chiaro e </w:t>
            </w:r>
            <w:r w:rsidRPr="003358E5">
              <w:rPr>
                <w:rFonts w:ascii="Calibri" w:hAnsi="Calibri"/>
                <w:bCs/>
              </w:rPr>
              <w:lastRenderedPageBreak/>
              <w:t>ortograficamente corretto.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P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</w:rPr>
            </w:pP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</w:rPr>
            </w:pPr>
            <w:r w:rsidRPr="003358E5">
              <w:rPr>
                <w:rFonts w:cs="Calibri"/>
                <w:bCs/>
                <w:iCs/>
              </w:rPr>
              <w:t>Metodo operativo per la produzione di un testo scritto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  <w:kern w:val="1"/>
              </w:rPr>
            </w:pPr>
            <w:r w:rsidRPr="003358E5">
              <w:rPr>
                <w:rFonts w:cs="Calibri"/>
                <w:bCs/>
                <w:iCs/>
                <w:kern w:val="1"/>
              </w:rPr>
              <w:t>Conoscere le caratteristiche di diversi generi testuali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kern w:val="1"/>
              </w:rPr>
            </w:pP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kern w:val="1"/>
              </w:rPr>
            </w:pPr>
            <w:r w:rsidRPr="003358E5">
              <w:rPr>
                <w:rFonts w:cs="Calibri"/>
                <w:kern w:val="1"/>
              </w:rPr>
              <w:t>Applicare le procedure di ideazione, pianificazione, stesura e revisione del testo: servirsi di strumenti per l’organizzazione delle idee (ad es. mappe, scalette)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kern w:val="1"/>
              </w:rPr>
            </w:pPr>
            <w:r w:rsidRPr="003358E5">
              <w:rPr>
                <w:rFonts w:cs="Calibri"/>
                <w:kern w:val="1"/>
              </w:rPr>
              <w:lastRenderedPageBreak/>
              <w:t>Scrivere testi di vario genere corretti dal punto di vista formale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kern w:val="1"/>
              </w:rPr>
            </w:pPr>
            <w:r w:rsidRPr="003358E5">
              <w:rPr>
                <w:rFonts w:cs="Calibri"/>
                <w:kern w:val="1"/>
              </w:rPr>
              <w:t xml:space="preserve">Scrivere sintesi, anche sotto forma di schemi, di testi ascoltati o letti 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  <w:kern w:val="1"/>
              </w:rPr>
              <w:t>Realizzare forme diverse di scrittura creativa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  <w:r w:rsidR="0003498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034983">
              <w:rPr>
                <w:rFonts w:ascii="Calibri" w:eastAsia="Calibri" w:hAnsi="Calibri" w:cs="Calibri"/>
                <w:b/>
              </w:rPr>
              <w:t xml:space="preserve">1: </w:t>
            </w:r>
            <w:r w:rsidR="0003498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comunicazione nella madrelingua o lingua di istruzione </w:t>
            </w:r>
          </w:p>
        </w:tc>
      </w:tr>
      <w:tr w:rsidR="0065643B" w:rsidTr="00CE76D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34983" w:rsidRDefault="0065643B" w:rsidP="0003498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 w:rsidR="00034983">
              <w:rPr>
                <w:rFonts w:ascii="Calibri" w:eastAsia="Calibri" w:hAnsi="Calibri" w:cs="Calibri"/>
                <w:b/>
                <w:i/>
              </w:rPr>
              <w:t xml:space="preserve">: </w:t>
            </w:r>
            <w:r w:rsidR="00034983" w:rsidRPr="0047754F">
              <w:rPr>
                <w:rFonts w:ascii="Calibri" w:hAnsi="Calibri"/>
                <w:b/>
                <w:bCs/>
              </w:rPr>
              <w:t>ACQUISIRE IL LESSICO</w:t>
            </w:r>
          </w:p>
          <w:p w:rsidR="0065643B" w:rsidRDefault="0065643B" w:rsidP="00CE76D9">
            <w:pPr>
              <w:pStyle w:val="Normale1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5643B" w:rsidTr="00CE76D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0E6D91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 xml:space="preserve">TRAGUARDI DI </w:t>
            </w:r>
            <w:r w:rsidR="0065643B"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5643B" w:rsidTr="00CE76D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5643B" w:rsidTr="00CE76D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F0B88" w:rsidRDefault="00FF0B88" w:rsidP="00034983">
            <w:pPr>
              <w:pStyle w:val="Normale1"/>
              <w:widowControl w:val="0"/>
              <w:spacing w:line="240" w:lineRule="auto"/>
              <w:rPr>
                <w:rFonts w:ascii="Calibri" w:hAnsi="Calibri"/>
                <w:bCs/>
              </w:rPr>
            </w:pPr>
          </w:p>
          <w:p w:rsidR="0065643B" w:rsidRDefault="00034983" w:rsidP="00034983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Cs/>
              </w:rPr>
              <w:t>C</w:t>
            </w:r>
            <w:r w:rsidRPr="003358E5">
              <w:rPr>
                <w:rFonts w:ascii="Calibri" w:hAnsi="Calibri"/>
                <w:bCs/>
              </w:rPr>
              <w:t>omprende e usa le parole del vocabolario di base, a seconda della situazione comunicativa.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372299" w:rsidRDefault="00372299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I diversi tipi di significato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Il lessico e i rapporti di significato tra le parole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Il linguaggio figurato</w:t>
            </w:r>
          </w:p>
          <w:p w:rsidR="00034983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I campi semantici, sinonimi e contrari</w:t>
            </w:r>
          </w:p>
          <w:p w:rsidR="0065643B" w:rsidRPr="00034983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  <w:bCs/>
                <w:iCs/>
              </w:rPr>
            </w:pPr>
            <w:r w:rsidRPr="00034983">
              <w:rPr>
                <w:rFonts w:cs="Calibri"/>
                <w:bCs/>
                <w:iCs/>
              </w:rPr>
              <w:t>Uso del dizionario</w:t>
            </w:r>
            <w:r w:rsidRPr="0003498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Ampliare il proprio patrimonio lessicale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Comprendere parole usate in senso figurato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 xml:space="preserve">Comprendere e usare in modo appropriato i termini specifici 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Utilizzare il dizionario</w:t>
            </w:r>
          </w:p>
          <w:p w:rsidR="00034983" w:rsidRPr="003358E5" w:rsidRDefault="00034983" w:rsidP="00034983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402"/>
              <w:jc w:val="both"/>
            </w:pPr>
            <w:r w:rsidRPr="003358E5">
              <w:rPr>
                <w:rFonts w:cs="Calibri"/>
              </w:rPr>
              <w:t>Riconoscere le principali relazioni fra significati delle parole (sinonimia, opposizione, inclusione); conoscere l'organizzazione del lessico in campi semantici e famiglie lessicali</w:t>
            </w:r>
          </w:p>
          <w:p w:rsidR="0065643B" w:rsidRDefault="0065643B" w:rsidP="00CE76D9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5643B" w:rsidRDefault="0065643B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0E6D91" w:rsidRDefault="000E6D91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p w:rsidR="00186649" w:rsidRDefault="00186649" w:rsidP="000E6D91">
      <w:pPr>
        <w:pStyle w:val="Normale1"/>
        <w:widowControl w:val="0"/>
        <w:rPr>
          <w:rFonts w:ascii="Calibri" w:eastAsia="Calibri" w:hAnsi="Calibri" w:cs="Calibri"/>
          <w:i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3330"/>
        <w:gridCol w:w="5100"/>
        <w:gridCol w:w="5310"/>
      </w:tblGrid>
      <w:tr w:rsidR="00186649" w:rsidTr="00FD6B2F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FILONE </w:t>
            </w:r>
            <w:r>
              <w:rPr>
                <w:rFonts w:ascii="Calibri" w:eastAsia="Calibri" w:hAnsi="Calibri" w:cs="Calibri"/>
                <w:b/>
              </w:rPr>
              <w:t xml:space="preserve">1: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comunicazione nella madrelingua o lingua di istruzione </w:t>
            </w:r>
          </w:p>
        </w:tc>
      </w:tr>
      <w:tr w:rsidR="00186649" w:rsidTr="00FD6B2F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186649" w:rsidRPr="00186649" w:rsidRDefault="00186649" w:rsidP="001866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INDICATORE</w:t>
            </w:r>
            <w:r>
              <w:rPr>
                <w:rFonts w:ascii="Calibri" w:eastAsia="Calibri" w:hAnsi="Calibri" w:cs="Calibri"/>
                <w:b/>
                <w:i/>
              </w:rPr>
              <w:t xml:space="preserve">: </w:t>
            </w:r>
            <w:r w:rsidRPr="00AC6758">
              <w:rPr>
                <w:rFonts w:ascii="Calibri" w:hAnsi="Calibri"/>
                <w:b/>
                <w:bCs/>
              </w:rPr>
              <w:t>RIFLETTERE SULLA LINGUA</w:t>
            </w:r>
          </w:p>
        </w:tc>
      </w:tr>
      <w:tr w:rsidR="00186649" w:rsidTr="00FD6B2F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TRAGUARDI DI 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186649" w:rsidTr="00FD6B2F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186649" w:rsidTr="00FD6B2F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F0B88" w:rsidRDefault="00FF0B88" w:rsidP="00186649">
            <w:pPr>
              <w:pStyle w:val="Normale1"/>
              <w:widowControl w:val="0"/>
              <w:spacing w:line="240" w:lineRule="auto"/>
              <w:rPr>
                <w:rFonts w:ascii="Calibri" w:hAnsi="Calibri" w:cs="Calibri"/>
                <w:bCs/>
              </w:rPr>
            </w:pPr>
          </w:p>
          <w:p w:rsidR="00186649" w:rsidRDefault="00186649" w:rsidP="00186649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A</w:t>
            </w:r>
            <w:r w:rsidRPr="003358E5">
              <w:rPr>
                <w:rFonts w:ascii="Calibri" w:hAnsi="Calibri" w:cs="Calibri"/>
                <w:bCs/>
              </w:rPr>
              <w:t>pplica in situazioni diverse le conoscenze fonetiche, ortografiche e morfologiche.</w:t>
            </w: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Cs/>
              </w:rPr>
            </w:pP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La fonologia</w:t>
            </w: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La struttura e la formazione delle parole</w:t>
            </w: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La formazione delle parole per derivazione e per composizione</w:t>
            </w:r>
          </w:p>
          <w:p w:rsidR="00186649" w:rsidRPr="00034983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Cs/>
              </w:rPr>
            </w:pPr>
            <w:r w:rsidRPr="003358E5">
              <w:rPr>
                <w:rFonts w:cs="Calibri"/>
                <w:bCs/>
                <w:iCs/>
              </w:rPr>
              <w:t>Conoscenza della morfologia della lingua italiana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F0B88" w:rsidRDefault="00FF0B88" w:rsidP="00FF0B88">
            <w:pPr>
              <w:pStyle w:val="Paragrafoelenco"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Conoscere i principali meccanismi di formazione delle parole: derivazione, composizione</w:t>
            </w: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358E5">
              <w:rPr>
                <w:rFonts w:cs="Calibri"/>
                <w:kern w:val="1"/>
              </w:rPr>
              <w:t>Riconoscere i connettivi sintattici e testuali, i segni interpuntivi e la loro funzione specifica</w:t>
            </w: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Riconoscere in un testo le parti del discorso, o categorie lessicali e i loro tratti grammaticali</w:t>
            </w:r>
          </w:p>
          <w:p w:rsidR="00186649" w:rsidRPr="003358E5" w:rsidRDefault="00186649" w:rsidP="00186649">
            <w:pPr>
              <w:pStyle w:val="Paragrafoelenco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358E5">
              <w:rPr>
                <w:rFonts w:cs="Calibri"/>
              </w:rPr>
              <w:t>Riflettere sui propri errori tipici, segnalati dall'insegnante, allo scopo di imparare ad autocorreggerli nella produzione scritta</w:t>
            </w:r>
          </w:p>
          <w:p w:rsidR="00186649" w:rsidRDefault="00186649" w:rsidP="00FD6B2F">
            <w:pPr>
              <w:pStyle w:val="Normale1"/>
              <w:widowControl w:val="0"/>
              <w:spacing w:line="240" w:lineRule="auto"/>
              <w:ind w:left="39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E6D91" w:rsidRDefault="000E6D91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p w:rsidR="00FF0B88" w:rsidRDefault="00FF0B88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Default="008F3CC0" w:rsidP="008F3CC0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STRATEGIE EDUCATIVO-DIDATTICHE: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Attivazione e valorizzazione delle conoscenze pregresse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Fase di lezione frontale per introdurre gli argomenti anche con l’utilizzo della LIM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Discussione guidata sui contenuti del testo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Conversazioni e discussioni guidate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Lavori individuali, in coppia, per fasce di livello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Esercitazioni individualizzate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Attività di recupero/consolidamento/ potenziamento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Viaggi e visite di istruzione </w:t>
            </w:r>
          </w:p>
          <w:p w:rsidR="00640FCC" w:rsidRPr="00640FCC" w:rsidRDefault="00640FCC" w:rsidP="00640FCC">
            <w:pPr>
              <w:pStyle w:val="Paragrafoelenco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</w:rPr>
            </w:pPr>
            <w:r w:rsidRPr="00640FCC">
              <w:rPr>
                <w:rFonts w:cs="Calibri"/>
                <w:color w:val="000000"/>
              </w:rPr>
              <w:t xml:space="preserve">Giochi didattici </w:t>
            </w:r>
          </w:p>
          <w:p w:rsidR="008F3CC0" w:rsidRPr="00640FCC" w:rsidRDefault="00640FCC" w:rsidP="00640FCC">
            <w:pPr>
              <w:pStyle w:val="Paragrafoelenco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</w:rPr>
            </w:pPr>
            <w:r w:rsidRPr="00640FCC">
              <w:rPr>
                <w:rFonts w:eastAsia="Times New Roman" w:cs="Calibri"/>
                <w:color w:val="000000"/>
              </w:rPr>
              <w:t>Controllo del lavoro svolto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5A60E9" w:rsidRDefault="005A60E9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ATTIVITA’: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Ascolto e lettura silenziosa o ad alta voce del testo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Comprensione e analisi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Conversazioni guidate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Rielaborazione delle conoscenze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Improvvisazione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Correzione collettiva o autocorrezione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Individuazione e analisi delle caratteristiche dei generi testuali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Confronto tra testi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Esercizi di arricchimento lessicale </w:t>
            </w:r>
          </w:p>
          <w:p w:rsidR="00640FCC" w:rsidRPr="00640FCC" w:rsidRDefault="00640FCC" w:rsidP="00640FC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640FCC">
              <w:rPr>
                <w:rFonts w:cs="Calibri"/>
                <w:color w:val="000000"/>
              </w:rPr>
              <w:t xml:space="preserve">Completamento o produzione di testi </w:t>
            </w:r>
          </w:p>
          <w:p w:rsidR="00640FCC" w:rsidRPr="00640FCC" w:rsidRDefault="00640FCC" w:rsidP="00640FCC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</w:rPr>
            </w:pPr>
            <w:r w:rsidRPr="00640FCC">
              <w:rPr>
                <w:rFonts w:cs="Calibri"/>
                <w:color w:val="000000"/>
              </w:rPr>
              <w:t xml:space="preserve">Spiegazione degli elementi fonologici, morfologici </w:t>
            </w:r>
          </w:p>
          <w:p w:rsidR="008F3CC0" w:rsidRPr="00640FCC" w:rsidRDefault="00640FCC" w:rsidP="00640FCC">
            <w:pPr>
              <w:pStyle w:val="Paragrafoelenco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CC0000"/>
              </w:rPr>
            </w:pPr>
            <w:r w:rsidRPr="00640FCC">
              <w:rPr>
                <w:rFonts w:eastAsia="Times New Roman" w:cs="Calibri"/>
                <w:color w:val="000000"/>
              </w:rPr>
              <w:t>Applicazione e rielaborazione delle conoscenze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F3CC0" w:rsidRDefault="008F3CC0" w:rsidP="00800D5C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  <w:sz w:val="24"/>
          <w:szCs w:val="24"/>
        </w:rPr>
      </w:pPr>
    </w:p>
    <w:p w:rsidR="008F3CC0" w:rsidRDefault="008F3CC0" w:rsidP="00E47612">
      <w:pPr>
        <w:rPr>
          <w:szCs w:val="22"/>
        </w:rPr>
      </w:pPr>
    </w:p>
    <w:tbl>
      <w:tblPr>
        <w:tblW w:w="13740" w:type="dxa"/>
        <w:jc w:val="center"/>
        <w:tblLayout w:type="fixed"/>
        <w:tblLook w:val="0000"/>
      </w:tblPr>
      <w:tblGrid>
        <w:gridCol w:w="13740"/>
      </w:tblGrid>
      <w:tr w:rsidR="008F3CC0" w:rsidTr="00E06C58">
        <w:trPr>
          <w:trHeight w:val="240"/>
          <w:jc w:val="center"/>
        </w:trPr>
        <w:tc>
          <w:tcPr>
            <w:tcW w:w="1374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F3CC0" w:rsidRDefault="008F3CC0" w:rsidP="00E06C5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:rsidR="008F3CC0" w:rsidRPr="00640FCC" w:rsidRDefault="008F3CC0" w:rsidP="00E06C58">
            <w:pPr>
              <w:pStyle w:val="Normale1"/>
              <w:widowControl w:val="0"/>
              <w:spacing w:line="240" w:lineRule="auto"/>
              <w:rPr>
                <w:rFonts w:ascii="Calibri" w:eastAsia="Calibri" w:hAnsi="Calibri" w:cs="Calibri"/>
                <w:b/>
                <w:color w:val="CC0000"/>
              </w:rPr>
            </w:pPr>
            <w:r>
              <w:rPr>
                <w:rFonts w:ascii="Calibri" w:eastAsia="Calibri" w:hAnsi="Calibri" w:cs="Calibri"/>
                <w:b/>
                <w:color w:val="CC0000"/>
                <w:sz w:val="24"/>
                <w:szCs w:val="24"/>
              </w:rPr>
              <w:t>PERIODO</w:t>
            </w:r>
            <w:r w:rsidRPr="00640FCC">
              <w:rPr>
                <w:rFonts w:ascii="Calibri" w:eastAsia="Calibri" w:hAnsi="Calibri" w:cs="Calibri"/>
                <w:b/>
                <w:color w:val="CC0000"/>
              </w:rPr>
              <w:t>:</w:t>
            </w:r>
            <w:r w:rsidR="00640FCC" w:rsidRPr="00640FCC">
              <w:rPr>
                <w:rFonts w:ascii="Calibri" w:hAnsi="Calibri" w:cs="Calibri"/>
              </w:rPr>
              <w:t xml:space="preserve"> anno scolastico</w:t>
            </w:r>
          </w:p>
          <w:p w:rsidR="008F3CC0" w:rsidRDefault="008F3CC0" w:rsidP="00E06C5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8F3CC0" w:rsidRPr="00E47612" w:rsidRDefault="008F3CC0" w:rsidP="008F3CC0">
      <w:pPr>
        <w:rPr>
          <w:szCs w:val="22"/>
        </w:rPr>
      </w:pPr>
    </w:p>
    <w:p w:rsidR="008F3CC0" w:rsidRPr="00E47612" w:rsidRDefault="008F3CC0" w:rsidP="00E47612">
      <w:pPr>
        <w:rPr>
          <w:szCs w:val="22"/>
        </w:rPr>
      </w:pPr>
    </w:p>
    <w:sectPr w:rsidR="008F3CC0" w:rsidRPr="00E47612" w:rsidSect="00BE417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BE" w:rsidRDefault="00697ABE" w:rsidP="00D334E2">
      <w:r>
        <w:separator/>
      </w:r>
    </w:p>
  </w:endnote>
  <w:endnote w:type="continuationSeparator" w:id="0">
    <w:p w:rsidR="00697ABE" w:rsidRDefault="00697ABE" w:rsidP="00D3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7044BB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7044BB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7044B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7044B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7044BB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BE" w:rsidRDefault="00697ABE" w:rsidP="00D334E2">
      <w:r>
        <w:separator/>
      </w:r>
    </w:p>
  </w:footnote>
  <w:footnote w:type="continuationSeparator" w:id="0">
    <w:p w:rsidR="00697ABE" w:rsidRDefault="00697ABE" w:rsidP="00D3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6C" w:rsidRDefault="00F4306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8" w:space="0" w:color="7C0F20"/>
      </w:tblBorders>
      <w:tblLook w:val="04A0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701" w:type="dxa"/>
      <w:tblBorders>
        <w:bottom w:val="single" w:sz="18" w:space="0" w:color="7C0F20"/>
      </w:tblBorders>
      <w:tblLook w:val="04A0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  <w:r w:rsidRPr="006B0A1B">
      <w:rPr>
        <w:sz w:val="16"/>
        <w:szCs w:val="16"/>
      </w:rPr>
      <w:tab/>
    </w:r>
    <w:r w:rsidRPr="006B0A1B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://www.quirinale.it/qrnw/statico/simboli/emblema/immagini/emblema_gr.jpg" style="width:410.2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4B5395A"/>
    <w:multiLevelType w:val="hybridMultilevel"/>
    <w:tmpl w:val="D480C1E2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23BED"/>
    <w:multiLevelType w:val="hybridMultilevel"/>
    <w:tmpl w:val="808AAFBE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A507A"/>
    <w:multiLevelType w:val="hybridMultilevel"/>
    <w:tmpl w:val="2612C5FA"/>
    <w:lvl w:ilvl="0" w:tplc="CE866C76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8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9A5508"/>
    <w:multiLevelType w:val="hybridMultilevel"/>
    <w:tmpl w:val="BE6E07F6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4D61"/>
    <w:multiLevelType w:val="hybridMultilevel"/>
    <w:tmpl w:val="93E2F06C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D0B0E"/>
    <w:multiLevelType w:val="hybridMultilevel"/>
    <w:tmpl w:val="A33CB9E0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FD4D97"/>
    <w:multiLevelType w:val="hybridMultilevel"/>
    <w:tmpl w:val="A8C2A62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5E669A3"/>
    <w:multiLevelType w:val="hybridMultilevel"/>
    <w:tmpl w:val="B008B128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263CE3"/>
    <w:multiLevelType w:val="hybridMultilevel"/>
    <w:tmpl w:val="44D04F7A"/>
    <w:lvl w:ilvl="0" w:tplc="FAF4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A856FA"/>
    <w:multiLevelType w:val="hybridMultilevel"/>
    <w:tmpl w:val="E1D66AB2"/>
    <w:lvl w:ilvl="0" w:tplc="2482DCEA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75255"/>
    <w:multiLevelType w:val="hybridMultilevel"/>
    <w:tmpl w:val="AC62CE22"/>
    <w:lvl w:ilvl="0" w:tplc="D87E01D0">
      <w:start w:val="1"/>
      <w:numFmt w:val="bullet"/>
      <w:lvlText w:val=""/>
      <w:lvlJc w:val="right"/>
      <w:pPr>
        <w:ind w:left="720" w:hanging="360"/>
      </w:pPr>
      <w:rPr>
        <w:rFonts w:ascii="Wingdings" w:hAnsi="Wingdings" w:hint="default"/>
        <w:spacing w:val="-20"/>
        <w:position w:val="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3"/>
  </w:num>
  <w:num w:numId="9">
    <w:abstractNumId w:val="17"/>
  </w:num>
  <w:num w:numId="10">
    <w:abstractNumId w:val="10"/>
  </w:num>
  <w:num w:numId="11">
    <w:abstractNumId w:val="14"/>
  </w:num>
  <w:num w:numId="12">
    <w:abstractNumId w:val="8"/>
  </w:num>
  <w:num w:numId="13">
    <w:abstractNumId w:val="9"/>
  </w:num>
  <w:num w:numId="14">
    <w:abstractNumId w:val="2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26"/>
  </w:num>
  <w:num w:numId="19">
    <w:abstractNumId w:val="27"/>
  </w:num>
  <w:num w:numId="20">
    <w:abstractNumId w:val="6"/>
  </w:num>
  <w:num w:numId="21">
    <w:abstractNumId w:val="2"/>
  </w:num>
  <w:num w:numId="22">
    <w:abstractNumId w:val="3"/>
  </w:num>
  <w:num w:numId="23">
    <w:abstractNumId w:val="19"/>
  </w:num>
  <w:num w:numId="24">
    <w:abstractNumId w:val="24"/>
  </w:num>
  <w:num w:numId="25">
    <w:abstractNumId w:val="12"/>
  </w:num>
  <w:num w:numId="26">
    <w:abstractNumId w:val="18"/>
  </w:num>
  <w:num w:numId="27">
    <w:abstractNumId w:val="1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6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5776"/>
    <w:rsid w:val="00011B2C"/>
    <w:rsid w:val="00017797"/>
    <w:rsid w:val="00021F0D"/>
    <w:rsid w:val="00031208"/>
    <w:rsid w:val="00034983"/>
    <w:rsid w:val="00035DB3"/>
    <w:rsid w:val="00042892"/>
    <w:rsid w:val="00042CDB"/>
    <w:rsid w:val="0005053A"/>
    <w:rsid w:val="000519A8"/>
    <w:rsid w:val="00056DB2"/>
    <w:rsid w:val="00065633"/>
    <w:rsid w:val="00072B8F"/>
    <w:rsid w:val="00076705"/>
    <w:rsid w:val="00085070"/>
    <w:rsid w:val="000A0020"/>
    <w:rsid w:val="000A349E"/>
    <w:rsid w:val="000A7D9F"/>
    <w:rsid w:val="000B1307"/>
    <w:rsid w:val="000C5C35"/>
    <w:rsid w:val="000E02C7"/>
    <w:rsid w:val="000E209C"/>
    <w:rsid w:val="000E6D91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7176A"/>
    <w:rsid w:val="00172311"/>
    <w:rsid w:val="00186649"/>
    <w:rsid w:val="001876D1"/>
    <w:rsid w:val="001A0BB4"/>
    <w:rsid w:val="001A22DF"/>
    <w:rsid w:val="001A64CC"/>
    <w:rsid w:val="001B239D"/>
    <w:rsid w:val="001D46FC"/>
    <w:rsid w:val="001E039C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691A"/>
    <w:rsid w:val="00330900"/>
    <w:rsid w:val="00332029"/>
    <w:rsid w:val="00351FAA"/>
    <w:rsid w:val="003556E8"/>
    <w:rsid w:val="00355776"/>
    <w:rsid w:val="00372299"/>
    <w:rsid w:val="00372EF3"/>
    <w:rsid w:val="00374A52"/>
    <w:rsid w:val="0038568A"/>
    <w:rsid w:val="003B1B20"/>
    <w:rsid w:val="003C2EE4"/>
    <w:rsid w:val="003D0144"/>
    <w:rsid w:val="003D55C1"/>
    <w:rsid w:val="003E5128"/>
    <w:rsid w:val="00405DF7"/>
    <w:rsid w:val="00406AC0"/>
    <w:rsid w:val="0042282F"/>
    <w:rsid w:val="00430282"/>
    <w:rsid w:val="00432DDE"/>
    <w:rsid w:val="00433E12"/>
    <w:rsid w:val="0043630C"/>
    <w:rsid w:val="004504B2"/>
    <w:rsid w:val="00450C95"/>
    <w:rsid w:val="00457BBA"/>
    <w:rsid w:val="00461977"/>
    <w:rsid w:val="00464775"/>
    <w:rsid w:val="0047749A"/>
    <w:rsid w:val="00492026"/>
    <w:rsid w:val="0049527C"/>
    <w:rsid w:val="004A214F"/>
    <w:rsid w:val="004B13B7"/>
    <w:rsid w:val="004B3767"/>
    <w:rsid w:val="004B4856"/>
    <w:rsid w:val="004B5732"/>
    <w:rsid w:val="004C126A"/>
    <w:rsid w:val="004C684D"/>
    <w:rsid w:val="004D126A"/>
    <w:rsid w:val="004D3C3D"/>
    <w:rsid w:val="004D6C89"/>
    <w:rsid w:val="004F03A8"/>
    <w:rsid w:val="00501AD2"/>
    <w:rsid w:val="00502F8C"/>
    <w:rsid w:val="00537C57"/>
    <w:rsid w:val="00541A2A"/>
    <w:rsid w:val="00541DB9"/>
    <w:rsid w:val="005433FF"/>
    <w:rsid w:val="005524C1"/>
    <w:rsid w:val="00552D0A"/>
    <w:rsid w:val="0055533C"/>
    <w:rsid w:val="00556F7F"/>
    <w:rsid w:val="00557CCE"/>
    <w:rsid w:val="00562A2D"/>
    <w:rsid w:val="005713FE"/>
    <w:rsid w:val="005937CD"/>
    <w:rsid w:val="00595E9E"/>
    <w:rsid w:val="005A60E9"/>
    <w:rsid w:val="005C1B9A"/>
    <w:rsid w:val="005D62F8"/>
    <w:rsid w:val="005D6387"/>
    <w:rsid w:val="005E4D1D"/>
    <w:rsid w:val="005E5728"/>
    <w:rsid w:val="005F408F"/>
    <w:rsid w:val="005F4CC5"/>
    <w:rsid w:val="005F4E8A"/>
    <w:rsid w:val="005F6FE2"/>
    <w:rsid w:val="00604504"/>
    <w:rsid w:val="00605352"/>
    <w:rsid w:val="00611C5A"/>
    <w:rsid w:val="0061457C"/>
    <w:rsid w:val="0061776D"/>
    <w:rsid w:val="00620082"/>
    <w:rsid w:val="00624213"/>
    <w:rsid w:val="00632B1A"/>
    <w:rsid w:val="00635E81"/>
    <w:rsid w:val="00640FCC"/>
    <w:rsid w:val="0065643B"/>
    <w:rsid w:val="006604A0"/>
    <w:rsid w:val="006819AB"/>
    <w:rsid w:val="006824D9"/>
    <w:rsid w:val="00697ABE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CEC"/>
    <w:rsid w:val="007044BB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97"/>
    <w:rsid w:val="00735588"/>
    <w:rsid w:val="007414D0"/>
    <w:rsid w:val="00741FC0"/>
    <w:rsid w:val="00751120"/>
    <w:rsid w:val="00757896"/>
    <w:rsid w:val="007627F4"/>
    <w:rsid w:val="00762C59"/>
    <w:rsid w:val="007670E8"/>
    <w:rsid w:val="00767A7C"/>
    <w:rsid w:val="00767DCE"/>
    <w:rsid w:val="0077154B"/>
    <w:rsid w:val="007747C7"/>
    <w:rsid w:val="00790D2B"/>
    <w:rsid w:val="00793181"/>
    <w:rsid w:val="00797507"/>
    <w:rsid w:val="007A34C8"/>
    <w:rsid w:val="007B6329"/>
    <w:rsid w:val="007B66A1"/>
    <w:rsid w:val="007C392F"/>
    <w:rsid w:val="007D64CE"/>
    <w:rsid w:val="007E1D99"/>
    <w:rsid w:val="007E7516"/>
    <w:rsid w:val="007E7695"/>
    <w:rsid w:val="007E7827"/>
    <w:rsid w:val="00800D5C"/>
    <w:rsid w:val="0080643E"/>
    <w:rsid w:val="008150C4"/>
    <w:rsid w:val="00860A8A"/>
    <w:rsid w:val="008740C9"/>
    <w:rsid w:val="008813A6"/>
    <w:rsid w:val="00887298"/>
    <w:rsid w:val="00893E3C"/>
    <w:rsid w:val="008B1AD0"/>
    <w:rsid w:val="008B7C38"/>
    <w:rsid w:val="008C2F67"/>
    <w:rsid w:val="008D47D0"/>
    <w:rsid w:val="008D5883"/>
    <w:rsid w:val="008E3015"/>
    <w:rsid w:val="008F3CC0"/>
    <w:rsid w:val="008F429F"/>
    <w:rsid w:val="00906E2F"/>
    <w:rsid w:val="00915E57"/>
    <w:rsid w:val="00916579"/>
    <w:rsid w:val="009175B0"/>
    <w:rsid w:val="009271AF"/>
    <w:rsid w:val="00932AA2"/>
    <w:rsid w:val="0093721D"/>
    <w:rsid w:val="0093789E"/>
    <w:rsid w:val="009435B3"/>
    <w:rsid w:val="00954C53"/>
    <w:rsid w:val="00975B07"/>
    <w:rsid w:val="00981202"/>
    <w:rsid w:val="009A4ACF"/>
    <w:rsid w:val="009A7DED"/>
    <w:rsid w:val="009B149A"/>
    <w:rsid w:val="009C0288"/>
    <w:rsid w:val="009C58F9"/>
    <w:rsid w:val="009D10F3"/>
    <w:rsid w:val="009D46A9"/>
    <w:rsid w:val="009D6DE9"/>
    <w:rsid w:val="009E6182"/>
    <w:rsid w:val="009F5BE7"/>
    <w:rsid w:val="009F6463"/>
    <w:rsid w:val="00A05F94"/>
    <w:rsid w:val="00A20706"/>
    <w:rsid w:val="00A2399E"/>
    <w:rsid w:val="00A4264F"/>
    <w:rsid w:val="00A4421B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B0E7C"/>
    <w:rsid w:val="00AB73A5"/>
    <w:rsid w:val="00AD4027"/>
    <w:rsid w:val="00AD6FBC"/>
    <w:rsid w:val="00AE0492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5514E"/>
    <w:rsid w:val="00B70689"/>
    <w:rsid w:val="00B7585B"/>
    <w:rsid w:val="00B850FC"/>
    <w:rsid w:val="00BA25DE"/>
    <w:rsid w:val="00BB05B3"/>
    <w:rsid w:val="00BB6519"/>
    <w:rsid w:val="00BC1CEA"/>
    <w:rsid w:val="00BC4392"/>
    <w:rsid w:val="00BD1EEC"/>
    <w:rsid w:val="00BD31E5"/>
    <w:rsid w:val="00BD55CA"/>
    <w:rsid w:val="00BD6A08"/>
    <w:rsid w:val="00BD7551"/>
    <w:rsid w:val="00BD7B05"/>
    <w:rsid w:val="00BE240E"/>
    <w:rsid w:val="00BE4177"/>
    <w:rsid w:val="00C00330"/>
    <w:rsid w:val="00C20EB0"/>
    <w:rsid w:val="00C244A5"/>
    <w:rsid w:val="00C24F30"/>
    <w:rsid w:val="00C25F1B"/>
    <w:rsid w:val="00C36287"/>
    <w:rsid w:val="00C43DE0"/>
    <w:rsid w:val="00C50187"/>
    <w:rsid w:val="00C74720"/>
    <w:rsid w:val="00C86685"/>
    <w:rsid w:val="00C8796A"/>
    <w:rsid w:val="00CB11EB"/>
    <w:rsid w:val="00CB15E0"/>
    <w:rsid w:val="00CB2371"/>
    <w:rsid w:val="00CC0892"/>
    <w:rsid w:val="00CC3A7D"/>
    <w:rsid w:val="00CC5170"/>
    <w:rsid w:val="00CE0823"/>
    <w:rsid w:val="00CE4744"/>
    <w:rsid w:val="00CF2C6B"/>
    <w:rsid w:val="00CF4102"/>
    <w:rsid w:val="00D00A17"/>
    <w:rsid w:val="00D066B9"/>
    <w:rsid w:val="00D1085E"/>
    <w:rsid w:val="00D15421"/>
    <w:rsid w:val="00D25FEE"/>
    <w:rsid w:val="00D27827"/>
    <w:rsid w:val="00D334E2"/>
    <w:rsid w:val="00D43ECA"/>
    <w:rsid w:val="00D8036B"/>
    <w:rsid w:val="00D93093"/>
    <w:rsid w:val="00D93B71"/>
    <w:rsid w:val="00DC0150"/>
    <w:rsid w:val="00DC2F3A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54E2"/>
    <w:rsid w:val="00E171F5"/>
    <w:rsid w:val="00E221FF"/>
    <w:rsid w:val="00E40DDC"/>
    <w:rsid w:val="00E43342"/>
    <w:rsid w:val="00E4473E"/>
    <w:rsid w:val="00E47612"/>
    <w:rsid w:val="00E57A9D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C0E33"/>
    <w:rsid w:val="00EC1356"/>
    <w:rsid w:val="00EC1667"/>
    <w:rsid w:val="00ED322A"/>
    <w:rsid w:val="00EE3E4A"/>
    <w:rsid w:val="00EF182D"/>
    <w:rsid w:val="00EF2F5D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50DF5"/>
    <w:rsid w:val="00F5197C"/>
    <w:rsid w:val="00F51EE8"/>
    <w:rsid w:val="00F556FF"/>
    <w:rsid w:val="00F55818"/>
    <w:rsid w:val="00F560DC"/>
    <w:rsid w:val="00F63DE7"/>
    <w:rsid w:val="00F679B2"/>
    <w:rsid w:val="00F7616F"/>
    <w:rsid w:val="00F97A8B"/>
    <w:rsid w:val="00FA5025"/>
    <w:rsid w:val="00FA64E0"/>
    <w:rsid w:val="00FA6B83"/>
    <w:rsid w:val="00FA77B2"/>
    <w:rsid w:val="00FB2D2D"/>
    <w:rsid w:val="00FD13F7"/>
    <w:rsid w:val="00FD6BC3"/>
    <w:rsid w:val="00FE6DC4"/>
    <w:rsid w:val="00FF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6D8DA-5067-4CB1-B949-ABAE2E76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6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4794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Patrizia</cp:lastModifiedBy>
  <cp:revision>5</cp:revision>
  <cp:lastPrinted>2019-10-22T20:23:00Z</cp:lastPrinted>
  <dcterms:created xsi:type="dcterms:W3CDTF">2019-10-25T17:16:00Z</dcterms:created>
  <dcterms:modified xsi:type="dcterms:W3CDTF">2019-10-29T21:11:00Z</dcterms:modified>
</cp:coreProperties>
</file>