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49" w:rsidRDefault="00C56797" w:rsidP="004C7FA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56797">
        <w:rPr>
          <w:rFonts w:asciiTheme="minorHAnsi" w:hAnsiTheme="minorHAnsi" w:cstheme="minorHAnsi"/>
          <w:sz w:val="22"/>
          <w:szCs w:val="22"/>
        </w:rPr>
        <w:t>Vista la sospensione didattica, dovuta all’emergenza Coronavirus</w:t>
      </w:r>
      <w:r w:rsidRPr="00C56797">
        <w:rPr>
          <w:rFonts w:asciiTheme="minorHAnsi" w:eastAsia="Calibri" w:hAnsiTheme="minorHAnsi" w:cstheme="minorHAns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06F18">
        <w:rPr>
          <w:rFonts w:ascii="Calibri" w:eastAsia="Calibri" w:hAnsi="Calibri" w:cs="Calibri"/>
          <w:sz w:val="22"/>
          <w:szCs w:val="22"/>
        </w:rPr>
        <w:t>si rende necessario provve</w:t>
      </w:r>
      <w:r w:rsidR="004C7FA1">
        <w:rPr>
          <w:rFonts w:ascii="Calibri" w:eastAsia="Calibri" w:hAnsi="Calibri" w:cs="Calibri"/>
          <w:sz w:val="22"/>
          <w:szCs w:val="22"/>
        </w:rPr>
        <w:t>dere ad una rivisitazione della</w:t>
      </w:r>
      <w:r w:rsidR="00006F18">
        <w:rPr>
          <w:rFonts w:ascii="Calibri" w:eastAsia="Calibri" w:hAnsi="Calibri" w:cs="Calibri"/>
          <w:sz w:val="22"/>
          <w:szCs w:val="22"/>
        </w:rPr>
        <w:t xml:space="preserve"> programmazione curricolare formulata ad inizio anno scolastico nel rispetto di quanto previsto dal PTOF.</w:t>
      </w:r>
    </w:p>
    <w:p w:rsidR="00837A49" w:rsidRDefault="004C7FA1" w:rsidP="004C7FA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particolare, ogni docente individua</w:t>
      </w:r>
      <w:r w:rsidR="00006F18">
        <w:rPr>
          <w:rFonts w:ascii="Calibri" w:eastAsia="Calibri" w:hAnsi="Calibri" w:cs="Calibri"/>
          <w:sz w:val="22"/>
          <w:szCs w:val="22"/>
        </w:rPr>
        <w:t xml:space="preserve"> gli ob</w:t>
      </w:r>
      <w:r>
        <w:rPr>
          <w:rFonts w:ascii="Calibri" w:eastAsia="Calibri" w:hAnsi="Calibri" w:cs="Calibri"/>
          <w:sz w:val="22"/>
          <w:szCs w:val="22"/>
        </w:rPr>
        <w:t xml:space="preserve">iettivi formativi/obiettivi di </w:t>
      </w:r>
      <w:r w:rsidR="00006F18">
        <w:rPr>
          <w:rFonts w:ascii="Calibri" w:eastAsia="Calibri" w:hAnsi="Calibri" w:cs="Calibri"/>
          <w:sz w:val="22"/>
          <w:szCs w:val="22"/>
        </w:rPr>
        <w:t xml:space="preserve">apprendimento nell’ambito di ciascuna disciplina, da sviluppare in questo ultimo periodo dell’anno. </w:t>
      </w:r>
    </w:p>
    <w:p w:rsidR="00837A49" w:rsidRDefault="00837A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eading=h.khge1352m50d" w:colFirst="0" w:colLast="0"/>
      <w:bookmarkStart w:id="1" w:name="_heading=h.k4owgxqgj16" w:colFirst="0" w:colLast="0"/>
      <w:bookmarkEnd w:id="0"/>
      <w:bookmarkEnd w:id="1"/>
    </w:p>
    <w:p w:rsidR="004C7FA1" w:rsidRDefault="001C5121" w:rsidP="004C7F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65"/>
        </w:tabs>
        <w:spacing w:line="276" w:lineRule="auto"/>
      </w:pPr>
      <w:sdt>
        <w:sdtPr>
          <w:rPr>
            <w:rStyle w:val="Stile1"/>
          </w:rPr>
          <w:id w:val="76715617"/>
          <w:placeholder>
            <w:docPart w:val="DefaultPlaceholder_1081868574"/>
          </w:placeholder>
        </w:sdtPr>
        <w:sdtEndPr>
          <w:rPr>
            <w:rStyle w:val="Stile1"/>
          </w:rPr>
        </w:sdtEndPr>
        <w:sdtContent>
          <w:r w:rsidR="008E79D5">
            <w:rPr>
              <w:rStyle w:val="Stile1"/>
            </w:rPr>
            <w:t>Augusta</w:t>
          </w:r>
          <w:r w:rsidR="00103FD3">
            <w:rPr>
              <w:rStyle w:val="Stile1"/>
            </w:rPr>
            <w:t xml:space="preserve"> Della Corte</w:t>
          </w:r>
        </w:sdtContent>
      </w:sdt>
    </w:p>
    <w:p w:rsidR="00837A49" w:rsidRDefault="004C7F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7C0F23"/>
          <w:sz w:val="22"/>
          <w:szCs w:val="22"/>
        </w:rPr>
      </w:pPr>
      <w:r>
        <w:rPr>
          <w:rFonts w:ascii="Arial" w:eastAsia="Arial" w:hAnsi="Arial" w:cs="Arial"/>
          <w:b/>
          <w:color w:val="7C0F23"/>
          <w:sz w:val="22"/>
          <w:szCs w:val="22"/>
        </w:rPr>
        <w:t>Adeguamento programmazione disciplinare</w:t>
      </w:r>
      <w:r w:rsidR="00804B8C">
        <w:rPr>
          <w:rFonts w:ascii="Arial" w:eastAsia="Arial" w:hAnsi="Arial" w:cs="Arial"/>
          <w:b/>
          <w:color w:val="7C0F23"/>
          <w:sz w:val="22"/>
          <w:szCs w:val="22"/>
        </w:rPr>
        <w:t>:</w:t>
      </w:r>
      <w:r>
        <w:rPr>
          <w:rFonts w:ascii="Arial" w:eastAsia="Arial" w:hAnsi="Arial" w:cs="Arial"/>
          <w:b/>
          <w:color w:val="7C0F23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194131998"/>
          <w:placeholder>
            <w:docPart w:val="DefaultPlaceholder_1081868574"/>
          </w:placeholder>
        </w:sdtPr>
        <w:sdtEndPr/>
        <w:sdtContent>
          <w:r w:rsidR="00CD00B3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STORIA</w:t>
          </w:r>
        </w:sdtContent>
      </w:sdt>
    </w:p>
    <w:p w:rsidR="00837A49" w:rsidRDefault="001C51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7C0F23"/>
          <w:sz w:val="22"/>
          <w:szCs w:val="22"/>
        </w:rPr>
      </w:pP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1101689688"/>
          <w:placeholder>
            <w:docPart w:val="DefaultPlaceholder_1081868575"/>
          </w:placeholder>
          <w:dropDownList>
            <w:listItem w:displayText="Selezionare plesso" w:value="Selezionare plesso"/>
            <w:listItem w:displayText="Primaria De Amicis" w:value="Primaria De Amicis"/>
            <w:listItem w:displayText="Primaria Don Milani" w:value="Primaria Don Milani"/>
            <w:listItem w:displayText="Secondaria Bonvesin" w:value="Secondaria Bonvesin"/>
          </w:dropDownList>
        </w:sdtPr>
        <w:sdtEndPr/>
        <w:sdtContent>
          <w:r w:rsidR="008E79D5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Primaria Don Milani</w:t>
          </w:r>
        </w:sdtContent>
      </w:sdt>
    </w:p>
    <w:p w:rsidR="00837A49" w:rsidRDefault="004C7FA1" w:rsidP="004C7F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852"/>
          <w:tab w:val="left" w:pos="10355"/>
        </w:tabs>
        <w:spacing w:line="276" w:lineRule="auto"/>
        <w:rPr>
          <w:rFonts w:ascii="Arial" w:eastAsia="Arial" w:hAnsi="Arial" w:cs="Arial"/>
          <w:b/>
          <w:color w:val="7C0F23"/>
          <w:sz w:val="22"/>
          <w:szCs w:val="22"/>
        </w:rPr>
      </w:pPr>
      <w:r>
        <w:rPr>
          <w:rFonts w:ascii="Arial" w:eastAsia="Arial" w:hAnsi="Arial" w:cs="Arial"/>
          <w:b/>
          <w:color w:val="7C0F23"/>
          <w:sz w:val="22"/>
          <w:szCs w:val="22"/>
        </w:rPr>
        <w:tab/>
      </w: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427781689"/>
          <w:placeholder>
            <w:docPart w:val="DefaultPlaceholder_1081868575"/>
          </w:placeholder>
          <w:dropDownList>
            <w:listItem w:displayText="Selezionare classe" w:value="Selezionare classe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CD00B3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4</w:t>
          </w:r>
        </w:sdtContent>
      </w:sdt>
      <w:r w:rsidR="00006F18">
        <w:rPr>
          <w:rFonts w:ascii="Arial" w:eastAsia="Arial" w:hAnsi="Arial" w:cs="Arial"/>
          <w:b/>
          <w:color w:val="7C0F23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-679741055"/>
          <w:placeholder>
            <w:docPart w:val="DefaultPlaceholder_1081868575"/>
          </w:placeholder>
          <w:dropDownList>
            <w:listItem w:displayText="Selezionare sezione" w:value="Selezionare sezione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dropDownList>
        </w:sdtPr>
        <w:sdtEndPr/>
        <w:sdtContent>
          <w:r w:rsidR="00C32312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B</w:t>
          </w:r>
        </w:sdtContent>
      </w:sdt>
      <w:r>
        <w:rPr>
          <w:rFonts w:ascii="Arial" w:eastAsia="Arial" w:hAnsi="Arial" w:cs="Arial"/>
          <w:b/>
          <w:color w:val="7C0F23"/>
          <w:sz w:val="22"/>
          <w:szCs w:val="22"/>
        </w:rPr>
        <w:tab/>
      </w:r>
    </w:p>
    <w:p w:rsidR="00837A49" w:rsidRDefault="00006F1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7C0F23"/>
          <w:sz w:val="22"/>
          <w:szCs w:val="22"/>
        </w:rPr>
      </w:pPr>
      <w:r>
        <w:rPr>
          <w:rFonts w:ascii="Arial" w:eastAsia="Arial" w:hAnsi="Arial" w:cs="Arial"/>
          <w:b/>
          <w:color w:val="7C0F23"/>
          <w:sz w:val="22"/>
          <w:szCs w:val="22"/>
        </w:rPr>
        <w:t>a. s. 2019-2020 aprile-maggio-giugno</w:t>
      </w:r>
    </w:p>
    <w:p w:rsidR="008E79D5" w:rsidRDefault="008E79D5"/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30"/>
        <w:gridCol w:w="3041"/>
        <w:gridCol w:w="2835"/>
        <w:gridCol w:w="4534"/>
      </w:tblGrid>
      <w:tr w:rsidR="00DE6B1F" w:rsidTr="00B36442">
        <w:trPr>
          <w:trHeight w:val="454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DE6B1F" w:rsidRDefault="00DE6B1F" w:rsidP="00B364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FILONE: 8</w:t>
            </w:r>
          </w:p>
          <w:p w:rsidR="00DE6B1F" w:rsidRDefault="00DE6B1F" w:rsidP="00B36442">
            <w:pPr>
              <w:widowControl w:val="0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ORIENTAMENTO STORICO</w:t>
            </w:r>
          </w:p>
        </w:tc>
      </w:tr>
      <w:tr w:rsidR="00DE6B1F" w:rsidTr="00B36442">
        <w:trPr>
          <w:trHeight w:val="240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DE6B1F" w:rsidRPr="00F36DC4" w:rsidRDefault="00DE6B1F" w:rsidP="00B36442">
            <w:pPr>
              <w:rPr>
                <w:rFonts w:ascii="Calibri" w:eastAsia="Calibri" w:hAnsi="Calibri" w:cs="Calibri"/>
                <w:b/>
              </w:rPr>
            </w:pPr>
            <w:r w:rsidRPr="00F36DC4">
              <w:rPr>
                <w:rFonts w:ascii="Calibri" w:eastAsia="Calibri" w:hAnsi="Calibri" w:cs="Calibri"/>
                <w:b/>
              </w:rPr>
              <w:t>INDICATORE</w:t>
            </w:r>
            <w:r>
              <w:rPr>
                <w:rFonts w:ascii="Calibri" w:eastAsia="Calibri" w:hAnsi="Calibri" w:cs="Calibri"/>
                <w:b/>
              </w:rPr>
              <w:t>: USO DELLE F</w:t>
            </w:r>
            <w:r w:rsidRPr="00F36DC4">
              <w:rPr>
                <w:rFonts w:ascii="Calibri" w:eastAsia="Calibri" w:hAnsi="Calibri" w:cs="Calibri"/>
                <w:b/>
              </w:rPr>
              <w:t>ONTI</w:t>
            </w:r>
          </w:p>
        </w:tc>
      </w:tr>
      <w:tr w:rsidR="00DE6B1F" w:rsidTr="00B36442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E6B1F" w:rsidRDefault="00DE6B1F" w:rsidP="00B36442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FORMATIVI/</w:t>
            </w:r>
          </w:p>
          <w:p w:rsidR="00DE6B1F" w:rsidRDefault="00DE6B1F" w:rsidP="00B36442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DI APPRENDIMENTO</w:t>
            </w: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E6B1F" w:rsidRDefault="00DE6B1F" w:rsidP="00B36442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CONTENUTI/ ATTIVITÀ INDIVIDUALI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E6B1F" w:rsidRDefault="00DE6B1F" w:rsidP="00B36442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MATERIALI DI STUDIO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E6B1F" w:rsidRDefault="00DE6B1F" w:rsidP="00B36442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MODALITÀ OPERATIVE INDIVIDUALI</w:t>
            </w:r>
          </w:p>
        </w:tc>
      </w:tr>
      <w:tr w:rsidR="00DE6B1F" w:rsidRPr="009F6789" w:rsidTr="00B36442">
        <w:trPr>
          <w:trHeight w:val="2041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Pr="00C95FE7" w:rsidRDefault="00DE6B1F" w:rsidP="00DE6B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 </w:t>
            </w:r>
            <w:r w:rsidRPr="00C95FE7">
              <w:rPr>
                <w:rFonts w:asciiTheme="minorHAnsi" w:hAnsiTheme="minorHAnsi" w:cstheme="minorHAnsi"/>
                <w:sz w:val="22"/>
                <w:szCs w:val="22"/>
              </w:rPr>
              <w:t>carte</w:t>
            </w:r>
            <w:r w:rsidR="00FC7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5FE7">
              <w:rPr>
                <w:rFonts w:asciiTheme="minorHAnsi" w:hAnsiTheme="minorHAnsi" w:cstheme="minorHAnsi"/>
                <w:sz w:val="22"/>
                <w:szCs w:val="22"/>
              </w:rPr>
              <w:t>geo</w:t>
            </w:r>
            <w:r w:rsidR="00FC7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95FE7">
              <w:rPr>
                <w:rFonts w:asciiTheme="minorHAnsi" w:hAnsiTheme="minorHAnsi" w:cstheme="minorHAnsi"/>
                <w:sz w:val="22"/>
                <w:szCs w:val="22"/>
              </w:rPr>
              <w:t xml:space="preserve">storiche relative alle civiltà studiate </w:t>
            </w:r>
          </w:p>
          <w:p w:rsidR="00DE6B1F" w:rsidRPr="009F6789" w:rsidRDefault="00DE6B1F" w:rsidP="007A5FC7">
            <w:pPr>
              <w:pStyle w:val="Default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Pr="009F6789" w:rsidRDefault="00FC7BAC" w:rsidP="00B36442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DE6B1F" w:rsidRPr="00597665">
              <w:rPr>
                <w:rFonts w:asciiTheme="minorHAnsi" w:hAnsiTheme="minorHAnsi" w:cs="Arial"/>
                <w:sz w:val="22"/>
                <w:szCs w:val="22"/>
              </w:rPr>
              <w:t>ettura e interpretazione di carte geo</w:t>
            </w: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E6B1F" w:rsidRPr="00597665">
              <w:rPr>
                <w:rFonts w:asciiTheme="minorHAnsi" w:hAnsiTheme="minorHAnsi" w:cs="Arial"/>
                <w:sz w:val="22"/>
                <w:szCs w:val="22"/>
              </w:rPr>
              <w:t>storiche per ricostruire gli eventi storici/geografici di un territorio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B07AE" w:rsidRDefault="00AB07AE" w:rsidP="00AB07AE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 xml:space="preserve">Libro di testo parte digitale, </w:t>
            </w:r>
          </w:p>
          <w:p w:rsidR="00DE6B1F" w:rsidRDefault="00AB07AE" w:rsidP="00AB07AE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>materiale prodotto dall’ insegnante, mappe</w:t>
            </w:r>
          </w:p>
          <w:p w:rsidR="00AB07AE" w:rsidRPr="00AB07AE" w:rsidRDefault="00AB07AE" w:rsidP="00AB07AE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visione di filmati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Default="00DE6B1F" w:rsidP="00B36442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 w:rsidRPr="009F6789">
              <w:rPr>
                <w:rFonts w:asciiTheme="minorHAnsi" w:hAnsiTheme="minorHAnsi" w:cstheme="minorHAnsi"/>
                <w:color w:val="000000" w:themeColor="text1"/>
              </w:rPr>
              <w:t>Utilizzo del registro elettronico</w:t>
            </w:r>
          </w:p>
          <w:p w:rsidR="009D4B15" w:rsidRPr="00B2484F" w:rsidRDefault="00DE6B1F" w:rsidP="00B2484F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Videoconferenze e video lezioni attraverso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Meet</w:t>
            </w:r>
            <w:proofErr w:type="spellEnd"/>
          </w:p>
          <w:p w:rsidR="00DE6B1F" w:rsidRPr="009D4B15" w:rsidRDefault="00DE6B1F" w:rsidP="009D4B1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9D4B15">
              <w:rPr>
                <w:rFonts w:asciiTheme="minorHAnsi" w:hAnsiTheme="minorHAnsi" w:cstheme="minorHAnsi"/>
                <w:color w:val="000000" w:themeColor="text1"/>
              </w:rPr>
              <w:t>You</w:t>
            </w:r>
            <w:proofErr w:type="spellEnd"/>
            <w:r w:rsidRPr="009D4B15">
              <w:rPr>
                <w:rFonts w:asciiTheme="minorHAnsi" w:hAnsiTheme="minorHAnsi" w:cstheme="minorHAnsi"/>
                <w:color w:val="000000" w:themeColor="text1"/>
              </w:rPr>
              <w:t xml:space="preserve"> tube</w:t>
            </w:r>
          </w:p>
        </w:tc>
      </w:tr>
    </w:tbl>
    <w:p w:rsidR="00CD00B3" w:rsidRDefault="00CD00B3"/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30"/>
        <w:gridCol w:w="3041"/>
        <w:gridCol w:w="2835"/>
        <w:gridCol w:w="4534"/>
      </w:tblGrid>
      <w:tr w:rsidR="00CD00B3" w:rsidTr="00895E6D">
        <w:trPr>
          <w:trHeight w:val="454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D00B3" w:rsidRDefault="00CD00B3" w:rsidP="00CD00B3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FILONE: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  <w:p w:rsidR="00CD00B3" w:rsidRDefault="00CD00B3" w:rsidP="00CD00B3">
            <w:pPr>
              <w:widowControl w:val="0"/>
              <w:jc w:val="center"/>
              <w:rPr>
                <w:rFonts w:ascii="Calibri" w:eastAsia="Calibri" w:hAnsi="Calibri" w:cs="Calibri"/>
                <w:i/>
              </w:rPr>
            </w:pPr>
            <w:r w:rsidRPr="00CE1732">
              <w:rPr>
                <w:rFonts w:ascii="Calibri" w:eastAsia="Calibri" w:hAnsi="Calibri" w:cs="Calibri"/>
                <w:b/>
                <w:sz w:val="36"/>
                <w:szCs w:val="36"/>
              </w:rPr>
              <w:t>ORIENTAMENTO STORICO</w:t>
            </w:r>
          </w:p>
        </w:tc>
      </w:tr>
      <w:tr w:rsidR="00CD00B3" w:rsidTr="00895E6D">
        <w:trPr>
          <w:trHeight w:val="240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D00B3" w:rsidRDefault="00CD00B3" w:rsidP="00895E6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  <w:r>
              <w:rPr>
                <w:rFonts w:ascii="Calibri" w:eastAsia="Calibri" w:hAnsi="Calibri" w:cs="Calibri"/>
                <w:b/>
                <w:i/>
              </w:rPr>
              <w:t xml:space="preserve">: </w:t>
            </w:r>
            <w:r w:rsidRPr="00597665">
              <w:rPr>
                <w:rFonts w:asciiTheme="minorHAnsi" w:hAnsiTheme="minorHAnsi"/>
                <w:b/>
                <w:bCs/>
              </w:rPr>
              <w:t>ORGANIZZAZIONE DELLE INFORMAZIONI</w:t>
            </w:r>
          </w:p>
        </w:tc>
      </w:tr>
      <w:tr w:rsidR="00CD00B3" w:rsidTr="00895E6D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FORMATIVI/</w:t>
            </w:r>
          </w:p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DI APPRENDIMENTO</w:t>
            </w: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CONTENUTI/ ATTIVITÀ INDIVIDUALI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MATERIALI DI STUDIO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MODALITÀ OPERATIVE INDIVIDUALI</w:t>
            </w:r>
          </w:p>
        </w:tc>
      </w:tr>
      <w:tr w:rsidR="00CD00B3" w:rsidRPr="009F6789" w:rsidTr="00895E6D">
        <w:trPr>
          <w:trHeight w:val="2041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Default="00FC7BAC" w:rsidP="00DE6B1F">
            <w:pPr>
              <w:pStyle w:val="NormaleWeb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DE6B1F" w:rsidRPr="00597665">
              <w:rPr>
                <w:rFonts w:asciiTheme="minorHAnsi" w:hAnsiTheme="minorHAnsi" w:cs="Arial"/>
                <w:sz w:val="22"/>
                <w:szCs w:val="22"/>
              </w:rPr>
              <w:t xml:space="preserve">’ordine cronologico e la periodizzazione dei fatti studiati e delle conoscenze apprese </w:t>
            </w:r>
          </w:p>
          <w:p w:rsidR="00CD00B3" w:rsidRPr="009F6789" w:rsidRDefault="00CD00B3" w:rsidP="00DE6B1F">
            <w:pPr>
              <w:pStyle w:val="NormaleWeb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Pr="00FC7BAC" w:rsidRDefault="00FC7BAC" w:rsidP="00DE6B1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="00DE6B1F" w:rsidRPr="00FC7BAC">
              <w:rPr>
                <w:rFonts w:asciiTheme="minorHAnsi" w:hAnsiTheme="minorHAnsi" w:cs="Arial"/>
                <w:sz w:val="22"/>
                <w:szCs w:val="22"/>
              </w:rPr>
              <w:t>icostruzione delle linee del tempo per comprendere e collocare gli avvenimenti nel corretto periodo storico</w:t>
            </w:r>
          </w:p>
          <w:p w:rsidR="00144892" w:rsidRPr="00144892" w:rsidRDefault="00144892" w:rsidP="00144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B974DE" w:rsidRDefault="00B974DE" w:rsidP="00B974DE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 xml:space="preserve">Libro di testo parte digitale, </w:t>
            </w:r>
          </w:p>
          <w:p w:rsidR="00B974DE" w:rsidRDefault="00B974DE" w:rsidP="00B974DE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>materiale prodotto dall’ insegnante, mappe</w:t>
            </w:r>
          </w:p>
          <w:p w:rsidR="00CD00B3" w:rsidRPr="00B974DE" w:rsidRDefault="00B974DE" w:rsidP="00B974DE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974DE">
              <w:rPr>
                <w:rFonts w:asciiTheme="minorHAnsi" w:hAnsiTheme="minorHAnsi" w:cstheme="minorHAnsi"/>
                <w:color w:val="000000" w:themeColor="text1"/>
              </w:rPr>
              <w:t>visione di filmati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BB49D7" w:rsidRPr="00BB49D7" w:rsidRDefault="00CD00B3" w:rsidP="00BB49D7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 w:rsidRPr="009F6789">
              <w:rPr>
                <w:rFonts w:asciiTheme="minorHAnsi" w:hAnsiTheme="minorHAnsi" w:cstheme="minorHAnsi"/>
                <w:color w:val="000000" w:themeColor="text1"/>
              </w:rPr>
              <w:t>Utilizzo del registro elettronico</w:t>
            </w:r>
          </w:p>
          <w:p w:rsidR="00A65EF2" w:rsidRPr="00A65EF2" w:rsidRDefault="00BB49D7" w:rsidP="00A65EF2">
            <w:pPr>
              <w:pStyle w:val="Paragrafoelenco"/>
              <w:widowControl w:val="0"/>
              <w:numPr>
                <w:ilvl w:val="0"/>
                <w:numId w:val="4"/>
              </w:numP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Video lezioni 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Videoconfernze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attraverso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meet</w:t>
            </w:r>
            <w:proofErr w:type="spellEnd"/>
          </w:p>
          <w:p w:rsidR="00BF0EA0" w:rsidRDefault="00BF0EA0" w:rsidP="00BB49D7">
            <w:pPr>
              <w:pStyle w:val="Paragrafoelenco"/>
              <w:widowControl w:val="0"/>
              <w:numPr>
                <w:ilvl w:val="0"/>
                <w:numId w:val="4"/>
              </w:numP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tube</w:t>
            </w:r>
          </w:p>
          <w:p w:rsidR="002F746A" w:rsidRPr="00BB49D7" w:rsidRDefault="002F746A" w:rsidP="002F746A">
            <w:pPr>
              <w:pStyle w:val="Paragrafoelenco"/>
              <w:widowControl w:val="0"/>
              <w:spacing w:before="120" w:line="276" w:lineRule="auto"/>
              <w:ind w:left="341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E6B1F" w:rsidRPr="009F6789" w:rsidTr="00895E6D">
        <w:trPr>
          <w:trHeight w:val="2041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Pr="00DE6B1F" w:rsidRDefault="00FC7BAC" w:rsidP="00144892">
            <w:pPr>
              <w:pStyle w:val="NormaleWeb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DE6B1F" w:rsidRPr="00FC7BAC">
              <w:rPr>
                <w:rFonts w:asciiTheme="minorHAnsi" w:hAnsiTheme="minorHAnsi" w:cs="Arial"/>
                <w:sz w:val="22"/>
                <w:szCs w:val="22"/>
              </w:rPr>
              <w:t xml:space="preserve"> quadri storici delle civilt</w:t>
            </w:r>
            <w:r>
              <w:rPr>
                <w:rFonts w:asciiTheme="minorHAnsi" w:hAnsiTheme="minorHAnsi" w:cs="Arial"/>
                <w:sz w:val="22"/>
                <w:szCs w:val="22"/>
              </w:rPr>
              <w:t>à</w:t>
            </w:r>
            <w:r w:rsidR="00DE6B1F" w:rsidRPr="00FC7BAC">
              <w:rPr>
                <w:rFonts w:asciiTheme="minorHAnsi" w:hAnsiTheme="minorHAnsi" w:cs="Arial"/>
                <w:sz w:val="22"/>
                <w:szCs w:val="22"/>
              </w:rPr>
              <w:t>; parole-chiave ed elementi di civilt</w:t>
            </w:r>
            <w:r>
              <w:rPr>
                <w:rFonts w:asciiTheme="minorHAnsi" w:hAnsiTheme="minorHAnsi" w:cs="Arial"/>
                <w:sz w:val="22"/>
                <w:szCs w:val="22"/>
              </w:rPr>
              <w:t>à</w:t>
            </w:r>
            <w:r w:rsidR="00DE6B1F" w:rsidRPr="00FC7BAC">
              <w:rPr>
                <w:rFonts w:asciiTheme="minorHAnsi" w:hAnsiTheme="minorHAnsi" w:cs="Arial"/>
                <w:sz w:val="22"/>
                <w:szCs w:val="22"/>
              </w:rPr>
              <w:t>; differenze e somiglianze, contatti e influenze tra civilt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à </w:t>
            </w: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Pr="004F3C75" w:rsidRDefault="00FC7BAC" w:rsidP="00144892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DE6B1F" w:rsidRPr="00FC7BAC">
              <w:rPr>
                <w:rFonts w:asciiTheme="minorHAnsi" w:hAnsiTheme="minorHAnsi" w:cs="Arial"/>
                <w:sz w:val="22"/>
                <w:szCs w:val="22"/>
              </w:rPr>
              <w:t>tudio e comparazione delle diverse civilt</w:t>
            </w:r>
            <w:r>
              <w:rPr>
                <w:rFonts w:asciiTheme="minorHAnsi" w:hAnsiTheme="minorHAnsi" w:cs="Arial"/>
                <w:sz w:val="22"/>
                <w:szCs w:val="22"/>
              </w:rPr>
              <w:t>à</w:t>
            </w:r>
            <w:r w:rsidR="00DE6B1F" w:rsidRPr="00FC7BAC">
              <w:rPr>
                <w:rFonts w:asciiTheme="minorHAnsi" w:hAnsiTheme="minorHAnsi" w:cs="Arial"/>
                <w:sz w:val="22"/>
                <w:szCs w:val="22"/>
              </w:rPr>
              <w:t xml:space="preserve"> antiche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B974DE" w:rsidRDefault="00B974DE" w:rsidP="00B974DE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 xml:space="preserve">Libro di testo parte digitale, </w:t>
            </w:r>
          </w:p>
          <w:p w:rsidR="00DE6B1F" w:rsidRPr="009F6789" w:rsidRDefault="00DE6B1F" w:rsidP="00895E6D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E6B1F" w:rsidRPr="00FC7BAC" w:rsidRDefault="00DE6B1F" w:rsidP="00FC7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CD00B3" w:rsidRDefault="00CD00B3"/>
    <w:p w:rsidR="008E79D5" w:rsidRDefault="008E79D5"/>
    <w:p w:rsidR="008E79D5" w:rsidRDefault="008E79D5"/>
    <w:p w:rsidR="008E79D5" w:rsidRDefault="008E79D5"/>
    <w:p w:rsidR="008E79D5" w:rsidRDefault="008E79D5"/>
    <w:p w:rsidR="008E79D5" w:rsidRDefault="008E79D5"/>
    <w:p w:rsidR="008E79D5" w:rsidRDefault="008E79D5"/>
    <w:p w:rsidR="008E79D5" w:rsidRDefault="008E79D5"/>
    <w:p w:rsidR="00837A49" w:rsidRDefault="00837A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30"/>
        <w:gridCol w:w="3041"/>
        <w:gridCol w:w="2835"/>
        <w:gridCol w:w="4534"/>
      </w:tblGrid>
      <w:tr w:rsidR="00CD00B3" w:rsidTr="00895E6D">
        <w:trPr>
          <w:trHeight w:val="454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D00B3" w:rsidRDefault="00CD00B3" w:rsidP="00895E6D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FILONE: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i/>
              </w:rPr>
            </w:pPr>
            <w:r w:rsidRPr="00CE1732">
              <w:rPr>
                <w:rFonts w:ascii="Calibri" w:eastAsia="Calibri" w:hAnsi="Calibri" w:cs="Calibri"/>
                <w:b/>
                <w:sz w:val="36"/>
                <w:szCs w:val="36"/>
              </w:rPr>
              <w:t>ORIENTAMENTO STORICO</w:t>
            </w:r>
          </w:p>
        </w:tc>
      </w:tr>
      <w:tr w:rsidR="00CD00B3" w:rsidTr="00895E6D">
        <w:trPr>
          <w:trHeight w:val="240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D00B3" w:rsidRDefault="00CD00B3" w:rsidP="00895E6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  <w:r>
              <w:rPr>
                <w:rFonts w:ascii="Calibri" w:eastAsia="Calibri" w:hAnsi="Calibri" w:cs="Calibri"/>
                <w:b/>
                <w:i/>
              </w:rPr>
              <w:t xml:space="preserve">: </w:t>
            </w:r>
            <w:r w:rsidRPr="00597665">
              <w:rPr>
                <w:rFonts w:asciiTheme="minorHAnsi" w:hAnsiTheme="minorHAnsi"/>
                <w:b/>
                <w:bCs/>
              </w:rPr>
              <w:t>STRUMENTI CONCETTUALI</w:t>
            </w:r>
          </w:p>
        </w:tc>
      </w:tr>
      <w:tr w:rsidR="00CD00B3" w:rsidTr="00895E6D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FORMATIVI/</w:t>
            </w:r>
          </w:p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DI APPRENDIMENTO</w:t>
            </w: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CONTENUTI/ ATTIVITÀ INDIVIDUALI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MATERIALI DI STUDIO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MODALITÀ OPERATIVE INDIVIDUALI</w:t>
            </w:r>
          </w:p>
        </w:tc>
      </w:tr>
      <w:tr w:rsidR="00CD00B3" w:rsidRPr="009F6789" w:rsidTr="00895E6D">
        <w:trPr>
          <w:trHeight w:val="2041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44892" w:rsidRPr="00597665" w:rsidRDefault="00FC7BAC" w:rsidP="00144892">
            <w:pPr>
              <w:pStyle w:val="NormaleWeb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</w:t>
            </w:r>
            <w:r w:rsidR="00144892" w:rsidRPr="00FC7BAC">
              <w:rPr>
                <w:rFonts w:asciiTheme="minorHAnsi" w:hAnsiTheme="minorHAnsi" w:cs="Arial"/>
                <w:sz w:val="22"/>
                <w:szCs w:val="22"/>
              </w:rPr>
              <w:t>li elementi caratterizzanti:</w:t>
            </w:r>
            <w:r w:rsidR="00144892" w:rsidRPr="00FC7BAC">
              <w:rPr>
                <w:rFonts w:asciiTheme="minorHAnsi" w:hAnsiTheme="minorHAnsi" w:cs="Arial"/>
                <w:sz w:val="22"/>
                <w:szCs w:val="22"/>
              </w:rPr>
              <w:br/>
              <w:t>organizzazione sociale e di Stato, leggi, ruolo fondamentale della scrittura, importanza dei fiumi...</w:t>
            </w:r>
            <w:r w:rsidR="00144892" w:rsidRPr="0059766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144892" w:rsidRPr="00144892" w:rsidRDefault="00144892" w:rsidP="00144892">
            <w:pPr>
              <w:jc w:val="center"/>
              <w:rPr>
                <w:rFonts w:eastAsia="Calibri"/>
              </w:rPr>
            </w:pP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44892" w:rsidRPr="00144892" w:rsidRDefault="00FC7BAC" w:rsidP="00144892">
            <w:pPr>
              <w:pStyle w:val="NormaleWeb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144892" w:rsidRPr="00FC7BAC">
              <w:rPr>
                <w:rFonts w:asciiTheme="minorHAnsi" w:hAnsiTheme="minorHAnsi" w:cs="Arial"/>
                <w:sz w:val="22"/>
                <w:szCs w:val="22"/>
              </w:rPr>
              <w:t xml:space="preserve">roduzione orale breve e sintetica sugli argomenti affrontati per confrontare i diversi elementi che caratterizzano le civiltà studiate  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BF0EA0" w:rsidRDefault="00BF0EA0" w:rsidP="00BF0EA0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 xml:space="preserve">Libro di testo parte digitale, </w:t>
            </w:r>
          </w:p>
          <w:p w:rsidR="00CD00B3" w:rsidRPr="009F6789" w:rsidRDefault="00CD00B3" w:rsidP="00895E6D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F1E31" w:rsidRDefault="001F1E31" w:rsidP="001F1E31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Utilizzo del registro elettronico</w:t>
            </w:r>
          </w:p>
          <w:p w:rsidR="00CD00B3" w:rsidRPr="001F1E31" w:rsidRDefault="001F1E31" w:rsidP="00A65EF2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Video lezioni 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Videoconfernze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attraverso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meet</w:t>
            </w:r>
            <w:proofErr w:type="spellEnd"/>
          </w:p>
        </w:tc>
      </w:tr>
    </w:tbl>
    <w:p w:rsidR="00CD00B3" w:rsidRDefault="00CD00B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8E79D5" w:rsidRDefault="008E79D5" w:rsidP="005965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:rsidR="008E79D5" w:rsidRDefault="008E79D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5965F9" w:rsidRDefault="005965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8E79D5" w:rsidRDefault="008E79D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8E79D5" w:rsidRDefault="008E79D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30"/>
        <w:gridCol w:w="3041"/>
        <w:gridCol w:w="2835"/>
        <w:gridCol w:w="4534"/>
      </w:tblGrid>
      <w:tr w:rsidR="00CD00B3" w:rsidTr="00895E6D">
        <w:trPr>
          <w:trHeight w:val="454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D00B3" w:rsidRDefault="00CD00B3" w:rsidP="00895E6D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FILONE: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i/>
              </w:rPr>
            </w:pPr>
            <w:r w:rsidRPr="00CE1732">
              <w:rPr>
                <w:rFonts w:ascii="Calibri" w:eastAsia="Calibri" w:hAnsi="Calibri" w:cs="Calibri"/>
                <w:b/>
                <w:sz w:val="36"/>
                <w:szCs w:val="36"/>
              </w:rPr>
              <w:t>ORIENTAMENTO STORICO</w:t>
            </w:r>
          </w:p>
        </w:tc>
      </w:tr>
      <w:tr w:rsidR="00CD00B3" w:rsidTr="00895E6D">
        <w:trPr>
          <w:trHeight w:val="240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D00B3" w:rsidRDefault="00CD00B3" w:rsidP="00895E6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  <w:r>
              <w:rPr>
                <w:rFonts w:ascii="Calibri" w:eastAsia="Calibri" w:hAnsi="Calibri" w:cs="Calibri"/>
                <w:b/>
                <w:i/>
              </w:rPr>
              <w:t xml:space="preserve">: </w:t>
            </w:r>
            <w:r w:rsidRPr="00597665">
              <w:rPr>
                <w:rFonts w:asciiTheme="minorHAnsi" w:hAnsiTheme="minorHAnsi"/>
                <w:b/>
                <w:bCs/>
              </w:rPr>
              <w:t>PRODUZIONE SCRITTA E ORALE</w:t>
            </w:r>
          </w:p>
        </w:tc>
      </w:tr>
      <w:tr w:rsidR="00CD00B3" w:rsidTr="00895E6D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FORMATIVI/</w:t>
            </w:r>
          </w:p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DI APPRENDIMENTO</w:t>
            </w: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CONTENUTI/ ATTIVITÀ INDIVIDUALI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MATERIALI DI STUDIO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D00B3" w:rsidRDefault="00CD00B3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MODALITÀ OPERATIVE INDIVIDUALI</w:t>
            </w:r>
          </w:p>
        </w:tc>
      </w:tr>
      <w:tr w:rsidR="00CD00B3" w:rsidRPr="009F6789" w:rsidTr="00895E6D">
        <w:trPr>
          <w:trHeight w:val="2041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44892" w:rsidRPr="00597665" w:rsidRDefault="00FC7BAC" w:rsidP="00144892">
            <w:pPr>
              <w:pStyle w:val="NormaleWeb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</w:t>
            </w:r>
            <w:r w:rsidR="00144892" w:rsidRPr="00FC7BAC">
              <w:rPr>
                <w:rFonts w:asciiTheme="minorHAnsi" w:hAnsiTheme="minorHAnsi" w:cs="Arial"/>
                <w:sz w:val="22"/>
                <w:szCs w:val="22"/>
              </w:rPr>
              <w:t xml:space="preserve"> strutture delle civilt</w:t>
            </w:r>
            <w:r>
              <w:rPr>
                <w:rFonts w:asciiTheme="minorHAnsi" w:hAnsiTheme="minorHAnsi" w:cs="Arial"/>
                <w:sz w:val="22"/>
                <w:szCs w:val="22"/>
              </w:rPr>
              <w:t>à</w:t>
            </w:r>
            <w:r w:rsidR="00144892" w:rsidRPr="00FC7BAC">
              <w:rPr>
                <w:rFonts w:asciiTheme="minorHAnsi" w:hAnsiTheme="minorHAnsi" w:cs="Arial"/>
                <w:sz w:val="22"/>
                <w:szCs w:val="22"/>
              </w:rPr>
              <w:t>: sociali, politiche, economiche, culturali e religiose</w:t>
            </w:r>
            <w:r w:rsidR="00144892" w:rsidRPr="0059766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144892" w:rsidRPr="00144892" w:rsidRDefault="00144892" w:rsidP="00144892">
            <w:pPr>
              <w:tabs>
                <w:tab w:val="left" w:pos="2118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44892" w:rsidRPr="00FC7BAC" w:rsidRDefault="00144892" w:rsidP="00144892">
            <w:pPr>
              <w:pStyle w:val="NormaleWeb"/>
              <w:rPr>
                <w:rFonts w:asciiTheme="minorHAnsi" w:hAnsiTheme="minorHAnsi"/>
              </w:rPr>
            </w:pPr>
            <w:r w:rsidRPr="00FC7BAC">
              <w:rPr>
                <w:rFonts w:asciiTheme="minorHAnsi" w:hAnsiTheme="minorHAnsi" w:cs="Arial"/>
                <w:sz w:val="22"/>
                <w:szCs w:val="22"/>
              </w:rPr>
              <w:t xml:space="preserve">Attraverso lo studio delle civiltà antiche e moderne saper rilevare gli aspetti salienti che le caratterizzano  </w:t>
            </w:r>
          </w:p>
          <w:p w:rsidR="00CD00B3" w:rsidRPr="009F6789" w:rsidRDefault="00CD00B3" w:rsidP="00144892">
            <w:pPr>
              <w:pStyle w:val="NormaleWeb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65876" w:rsidRDefault="00D65876" w:rsidP="00D65876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 xml:space="preserve">Libro di testo parte digitale, </w:t>
            </w:r>
          </w:p>
          <w:p w:rsidR="00CD00B3" w:rsidRPr="00D65876" w:rsidRDefault="00D65876" w:rsidP="00D65876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>materiale prodotto dall’ insegnante, mappe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F1E31" w:rsidRDefault="001F1E31" w:rsidP="001F1E31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Utilizzo del registro elettronico</w:t>
            </w:r>
          </w:p>
          <w:p w:rsidR="001F1E31" w:rsidRDefault="001F1E31" w:rsidP="001F1E31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Video lezioni 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Videoconfernze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attraverso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meet</w:t>
            </w:r>
            <w:proofErr w:type="spellEnd"/>
          </w:p>
          <w:p w:rsidR="00CD00B3" w:rsidRPr="001F1E31" w:rsidRDefault="00CD00B3" w:rsidP="00A65EF2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CD00B3" w:rsidRDefault="00CD00B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3D6F1B" w:rsidRDefault="005965F9" w:rsidP="005965F9">
      <w:pPr>
        <w:rPr>
          <w:color w:val="FF0000"/>
        </w:rPr>
      </w:pPr>
      <w:r>
        <w:rPr>
          <w:color w:val="FF0000"/>
        </w:rPr>
        <w:t>*</w:t>
      </w: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Default="005965F9" w:rsidP="005965F9">
      <w:pPr>
        <w:rPr>
          <w:color w:val="FF0000"/>
        </w:rPr>
      </w:pPr>
    </w:p>
    <w:p w:rsidR="005965F9" w:rsidRPr="005965F9" w:rsidRDefault="005965F9" w:rsidP="005965F9">
      <w:pPr>
        <w:rPr>
          <w:color w:val="FF0000"/>
        </w:rPr>
      </w:pPr>
    </w:p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740"/>
      </w:tblGrid>
      <w:tr w:rsidR="004E2FAB" w:rsidTr="004E2FAB">
        <w:trPr>
          <w:trHeight w:val="567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4E2FAB" w:rsidRDefault="004E2FAB" w:rsidP="004E2FAB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E2FA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lastRenderedPageBreak/>
              <w:t>Forme di personalizzazione della didattica:</w:t>
            </w:r>
            <w:r w:rsidR="002F746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  <w:p w:rsidR="002F746A" w:rsidRPr="002F746A" w:rsidRDefault="002F746A" w:rsidP="002F746A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Materiali compensativi e strumenti dispensativi indicati nei rispettivi PDP</w:t>
            </w:r>
          </w:p>
          <w:p w:rsidR="002F746A" w:rsidRPr="002F746A" w:rsidRDefault="002F746A" w:rsidP="002F746A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Uso di supporti visivi</w:t>
            </w:r>
          </w:p>
          <w:p w:rsidR="002F746A" w:rsidRPr="002F746A" w:rsidRDefault="002F746A" w:rsidP="002F746A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Prevalenza di attività di ascolto e di confronto orale</w:t>
            </w:r>
          </w:p>
          <w:p w:rsidR="002F746A" w:rsidRPr="00307686" w:rsidRDefault="002F746A" w:rsidP="004E2FAB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Quadri di sintesi</w:t>
            </w:r>
          </w:p>
        </w:tc>
      </w:tr>
    </w:tbl>
    <w:p w:rsidR="004E2FAB" w:rsidRDefault="004E2F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:rsidR="005965F9" w:rsidRDefault="0059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:rsidR="005965F9" w:rsidRDefault="0059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740"/>
      </w:tblGrid>
      <w:tr w:rsidR="004E2FAB" w:rsidTr="0032493E">
        <w:trPr>
          <w:trHeight w:val="454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4E2FAB" w:rsidRDefault="004E2FAB" w:rsidP="009F6789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6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Modi di gestire l’interazione anche emozionale con gli alunni </w:t>
            </w:r>
            <w:r w:rsidR="009F6789" w:rsidRPr="009F6789">
              <w:rPr>
                <w:rFonts w:asciiTheme="minorHAnsi" w:hAnsiTheme="minorHAnsi" w:cstheme="minorHAnsi"/>
                <w:b/>
                <w:sz w:val="22"/>
                <w:szCs w:val="22"/>
              </w:rPr>
              <w:t>per supportare motivazione fiducia e senso di appartenenza,</w:t>
            </w:r>
            <w:r w:rsidR="009F6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F6789">
              <w:rPr>
                <w:rFonts w:asciiTheme="minorHAnsi" w:hAnsiTheme="minorHAnsi" w:cstheme="minorHAnsi"/>
                <w:b/>
                <w:sz w:val="22"/>
                <w:szCs w:val="22"/>
              </w:rPr>
              <w:t>specificando con quale frequenza ciò debba avvenire:</w:t>
            </w:r>
          </w:p>
          <w:p w:rsidR="00555BA8" w:rsidRPr="00555BA8" w:rsidRDefault="00555BA8" w:rsidP="00555BA8">
            <w:pPr>
              <w:pStyle w:val="Paragrafoelenco"/>
              <w:widowControl w:val="0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55BA8">
              <w:rPr>
                <w:rFonts w:asciiTheme="minorHAnsi" w:hAnsiTheme="minorHAnsi" w:cstheme="minorHAnsi"/>
              </w:rPr>
              <w:t>videoconferenze settimanali</w:t>
            </w:r>
          </w:p>
          <w:p w:rsidR="00555BA8" w:rsidRPr="00307686" w:rsidRDefault="00555BA8" w:rsidP="009F6789">
            <w:pPr>
              <w:pStyle w:val="Paragrafoelenco"/>
              <w:widowControl w:val="0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55BA8">
              <w:rPr>
                <w:rFonts w:asciiTheme="minorHAnsi" w:hAnsiTheme="minorHAnsi" w:cstheme="minorHAnsi"/>
              </w:rPr>
              <w:t>comunicazioni su registro elettronico</w:t>
            </w:r>
          </w:p>
        </w:tc>
      </w:tr>
    </w:tbl>
    <w:p w:rsidR="00837A49" w:rsidRDefault="00837A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:rsidR="00837A49" w:rsidRDefault="00837A49"/>
    <w:p w:rsidR="00837A49" w:rsidRDefault="000109ED" w:rsidP="005568E8">
      <w:pPr>
        <w:widowControl w:val="0"/>
        <w:tabs>
          <w:tab w:val="left" w:pos="6111"/>
        </w:tabs>
        <w:spacing w:before="144" w:line="276" w:lineRule="auto"/>
        <w:ind w:right="-76"/>
      </w:pPr>
      <w:r>
        <w:t>Legnano, 07</w:t>
      </w:r>
      <w:bookmarkStart w:id="2" w:name="_GoBack"/>
      <w:bookmarkEnd w:id="2"/>
      <w:r w:rsidR="00C56797">
        <w:t>/</w:t>
      </w:r>
      <w:r w:rsidR="00E54879">
        <w:t>04</w:t>
      </w:r>
      <w:r w:rsidR="00C56797">
        <w:t>/</w:t>
      </w:r>
      <w:r w:rsidR="00E54879">
        <w:t>2020</w:t>
      </w:r>
      <w:r w:rsidR="005568E8">
        <w:tab/>
      </w:r>
    </w:p>
    <w:sectPr w:rsidR="00837A4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21" w:rsidRDefault="001C5121">
      <w:r>
        <w:separator/>
      </w:r>
    </w:p>
  </w:endnote>
  <w:endnote w:type="continuationSeparator" w:id="0">
    <w:p w:rsidR="001C5121" w:rsidRDefault="001C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1"/>
      <w:tblW w:w="15843" w:type="dxa"/>
      <w:tblInd w:w="0" w:type="dxa"/>
      <w:tblLayout w:type="fixed"/>
      <w:tblLook w:val="0400" w:firstRow="0" w:lastRow="0" w:firstColumn="0" w:lastColumn="0" w:noHBand="0" w:noVBand="1"/>
    </w:tblPr>
    <w:tblGrid>
      <w:gridCol w:w="3450"/>
      <w:gridCol w:w="3406"/>
      <w:gridCol w:w="6435"/>
      <w:gridCol w:w="2552"/>
    </w:tblGrid>
    <w:tr w:rsidR="00837A49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837A49" w:rsidRDefault="001C5121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46"/>
              <w:szCs w:val="46"/>
              <w:vertAlign w:val="superscript"/>
            </w:rPr>
          </w:pPr>
          <w:hyperlink r:id="rId1">
            <w:r w:rsidR="00006F18">
              <w:rPr>
                <w:color w:val="7C0F20"/>
                <w:sz w:val="36"/>
                <w:szCs w:val="36"/>
                <w:vertAlign w:val="superscript"/>
              </w:rPr>
              <w:t>www.icsbonvesin.edu.it</w:t>
            </w:r>
          </w:hyperlink>
        </w:p>
      </w:tc>
    </w:tr>
    <w:tr w:rsidR="00837A49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</w:rPr>
          </w:pPr>
        </w:p>
      </w:tc>
      <w:tc>
        <w:tcPr>
          <w:tcW w:w="2552" w:type="dxa"/>
          <w:vMerge/>
          <w:shd w:val="clear" w:color="auto" w:fill="auto"/>
          <w:vAlign w:val="center"/>
        </w:tcPr>
        <w:p w:rsidR="00837A49" w:rsidRDefault="00837A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</w:tr>
  </w:tbl>
  <w:p w:rsidR="00837A49" w:rsidRDefault="00837A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2"/>
      <w:tblW w:w="15701" w:type="dxa"/>
      <w:tblInd w:w="0" w:type="dxa"/>
      <w:tblLayout w:type="fixed"/>
      <w:tblLook w:val="0400" w:firstRow="0" w:lastRow="0" w:firstColumn="0" w:lastColumn="0" w:noHBand="0" w:noVBand="1"/>
    </w:tblPr>
    <w:tblGrid>
      <w:gridCol w:w="3450"/>
      <w:gridCol w:w="1620"/>
      <w:gridCol w:w="1786"/>
      <w:gridCol w:w="1589"/>
      <w:gridCol w:w="1161"/>
      <w:gridCol w:w="6095"/>
    </w:tblGrid>
    <w:tr w:rsidR="00837A49">
      <w:tc>
        <w:tcPr>
          <w:tcW w:w="3450" w:type="dxa"/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837A49" w:rsidRDefault="001C5121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46"/>
              <w:szCs w:val="46"/>
              <w:vertAlign w:val="superscript"/>
            </w:rPr>
          </w:pPr>
          <w:hyperlink r:id="rId1">
            <w:r w:rsidR="00006F18">
              <w:rPr>
                <w:color w:val="7C0F20"/>
                <w:sz w:val="36"/>
                <w:szCs w:val="36"/>
                <w:vertAlign w:val="superscript"/>
              </w:rPr>
              <w:t>www.icsbonvesin.edu.it</w:t>
            </w:r>
          </w:hyperlink>
        </w:p>
      </w:tc>
    </w:tr>
    <w:tr w:rsidR="00837A49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</w:rPr>
          </w:pPr>
        </w:p>
      </w:tc>
      <w:tc>
        <w:tcPr>
          <w:tcW w:w="7256" w:type="dxa"/>
          <w:gridSpan w:val="2"/>
          <w:vMerge/>
          <w:tcBorders>
            <w:bottom w:val="single" w:sz="18" w:space="0" w:color="7C0F20"/>
          </w:tcBorders>
          <w:shd w:val="clear" w:color="auto" w:fill="auto"/>
          <w:vAlign w:val="center"/>
        </w:tcPr>
        <w:p w:rsidR="00837A49" w:rsidRDefault="00837A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</w:tr>
    <w:tr w:rsidR="00837A49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837A49" w:rsidRDefault="00006F18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Via Bonvesin de la Riva, 1</w:t>
          </w:r>
        </w:p>
        <w:p w:rsidR="00837A49" w:rsidRDefault="00006F18">
          <w:pPr>
            <w:tabs>
              <w:tab w:val="center" w:pos="4819"/>
              <w:tab w:val="right" w:pos="9638"/>
            </w:tabs>
            <w:ind w:right="-108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20025 LEGNANO (MI)</w:t>
          </w:r>
        </w:p>
        <w:p w:rsidR="00837A49" w:rsidRDefault="00006F18">
          <w:p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Noto Sans Symbols" w:eastAsia="Noto Sans Symbols" w:hAnsi="Noto Sans Symbols" w:cs="Noto Sans Symbols"/>
              <w:sz w:val="22"/>
              <w:szCs w:val="22"/>
            </w:rPr>
            <w:t>🕾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 0331548306    </w:t>
          </w:r>
          <w:r>
            <w:rPr>
              <w:rFonts w:ascii="Noto Sans Symbols" w:eastAsia="Noto Sans Symbols" w:hAnsi="Noto Sans Symbols" w:cs="Noto Sans Symbols"/>
              <w:sz w:val="22"/>
              <w:szCs w:val="22"/>
            </w:rPr>
            <w:t>🖷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 0331546802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837A49" w:rsidRDefault="001C5121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  <w:u w:val="single"/>
            </w:rPr>
          </w:pPr>
          <w:hyperlink r:id="rId2">
            <w:r w:rsidR="00006F18">
              <w:rPr>
                <w:rFonts w:ascii="Calibri" w:eastAsia="Calibri" w:hAnsi="Calibri" w:cs="Calibri"/>
                <w:sz w:val="22"/>
                <w:szCs w:val="22"/>
                <w:u w:val="single"/>
              </w:rPr>
              <w:t>info@icsbonvesin.gov.it</w:t>
            </w:r>
          </w:hyperlink>
        </w:p>
        <w:p w:rsidR="00837A49" w:rsidRDefault="001C5121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  <w:u w:val="single"/>
            </w:rPr>
          </w:pPr>
          <w:hyperlink r:id="rId3">
            <w:r w:rsidR="00006F18">
              <w:rPr>
                <w:rFonts w:ascii="Calibri" w:eastAsia="Calibri" w:hAnsi="Calibri" w:cs="Calibri"/>
                <w:sz w:val="22"/>
                <w:szCs w:val="22"/>
                <w:u w:val="single"/>
              </w:rPr>
              <w:t>miic8d9008@istruzione.it</w:t>
            </w:r>
          </w:hyperlink>
        </w:p>
        <w:p w:rsidR="00837A49" w:rsidRDefault="001C5121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  <w:hyperlink r:id="rId4">
            <w:r w:rsidR="00006F18">
              <w:rPr>
                <w:rFonts w:ascii="Calibri" w:eastAsia="Calibri" w:hAnsi="Calibri" w:cs="Calibr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837A49" w:rsidRDefault="00006F18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                                                                      Codice meccanografico:  </w:t>
          </w:r>
          <w:r>
            <w:rPr>
              <w:rFonts w:ascii="Calibri" w:eastAsia="Calibri" w:hAnsi="Calibri" w:cs="Calibri"/>
              <w:sz w:val="22"/>
              <w:szCs w:val="22"/>
            </w:rPr>
            <w:t>MIIC8D9008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 </w:t>
          </w:r>
        </w:p>
        <w:p w:rsidR="00837A49" w:rsidRDefault="00006F18">
          <w:pPr>
            <w:tabs>
              <w:tab w:val="left" w:pos="2018"/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                                                                                     Codice fiscale:  </w:t>
          </w:r>
          <w:r>
            <w:rPr>
              <w:rFonts w:ascii="Calibri" w:eastAsia="Calibri" w:hAnsi="Calibri" w:cs="Calibri"/>
              <w:sz w:val="22"/>
              <w:szCs w:val="22"/>
            </w:rPr>
            <w:t>92044520150</w:t>
          </w:r>
        </w:p>
        <w:p w:rsidR="00837A49" w:rsidRDefault="00837A49">
          <w:pPr>
            <w:tabs>
              <w:tab w:val="left" w:pos="2018"/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</w:p>
      </w:tc>
    </w:tr>
  </w:tbl>
  <w:p w:rsidR="00837A49" w:rsidRDefault="00006F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  <w:r>
      <w:rPr>
        <w:color w:val="000000"/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21" w:rsidRDefault="001C5121">
      <w:r>
        <w:separator/>
      </w:r>
    </w:p>
  </w:footnote>
  <w:footnote w:type="continuationSeparator" w:id="0">
    <w:p w:rsidR="001C5121" w:rsidRDefault="001C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4"/>
      <w:tblW w:w="15701" w:type="dxa"/>
      <w:tblInd w:w="0" w:type="dxa"/>
      <w:tblBorders>
        <w:bottom w:val="single" w:sz="8" w:space="0" w:color="7C0F20"/>
      </w:tblBorders>
      <w:tblLayout w:type="fixed"/>
      <w:tblLook w:val="0400" w:firstRow="0" w:lastRow="0" w:firstColumn="0" w:lastColumn="0" w:noHBand="0" w:noVBand="1"/>
    </w:tblPr>
    <w:tblGrid>
      <w:gridCol w:w="5387"/>
      <w:gridCol w:w="10314"/>
    </w:tblGrid>
    <w:tr w:rsidR="00837A49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49421" cy="409433"/>
                <wp:effectExtent l="0" t="0" r="0" b="0"/>
                <wp:docPr id="20" name="image3.gif" descr="C:\Users\Marina\Desktop\Logo_si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gif" descr="C:\Users\Marina\Desktop\Logo_sit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434340" cy="480060"/>
                <wp:effectExtent l="0" t="0" r="0" b="0"/>
                <wp:docPr id="21" name="image5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http://www.quirinale.it/qrnw/statico/simboli/emblema/immagini/emblema_gr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37A49" w:rsidRDefault="00837A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3"/>
      <w:tblW w:w="15701" w:type="dxa"/>
      <w:tblInd w:w="0" w:type="dxa"/>
      <w:tblBorders>
        <w:bottom w:val="single" w:sz="18" w:space="0" w:color="7C0F20"/>
      </w:tblBorders>
      <w:tblLayout w:type="fixed"/>
      <w:tblLook w:val="0400" w:firstRow="0" w:lastRow="0" w:firstColumn="0" w:lastColumn="0" w:noHBand="0" w:noVBand="1"/>
    </w:tblPr>
    <w:tblGrid>
      <w:gridCol w:w="4077"/>
      <w:gridCol w:w="1788"/>
      <w:gridCol w:w="765"/>
      <w:gridCol w:w="9071"/>
    </w:tblGrid>
    <w:tr w:rsidR="00837A49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-2398393</wp:posOffset>
                </wp:positionH>
                <wp:positionV relativeFrom="paragraph">
                  <wp:posOffset>-633</wp:posOffset>
                </wp:positionV>
                <wp:extent cx="2411730" cy="1165860"/>
                <wp:effectExtent l="0" t="0" r="0" b="0"/>
                <wp:wrapSquare wrapText="bothSides" distT="0" distB="0" distL="114300" distR="114300"/>
                <wp:docPr id="19" name="image3.gif" descr="C:\Users\Marina\Desktop\Logo_si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gif" descr="C:\Users\Marina\Desktop\Logo_sit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837A49" w:rsidRDefault="00837A49">
          <w:pPr>
            <w:tabs>
              <w:tab w:val="left" w:pos="6780"/>
            </w:tabs>
          </w:pPr>
        </w:p>
      </w:tc>
    </w:tr>
    <w:tr w:rsidR="00837A49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837A49" w:rsidRDefault="00837A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788" w:type="dxa"/>
          <w:shd w:val="clear" w:color="auto" w:fill="auto"/>
          <w:vAlign w:val="center"/>
        </w:tcPr>
        <w:p w:rsidR="00837A49" w:rsidRDefault="00006F18">
          <w:pPr>
            <w:tabs>
              <w:tab w:val="left" w:pos="6096"/>
              <w:tab w:val="left" w:pos="6780"/>
            </w:tabs>
            <w:ind w:left="-1406" w:firstLine="1406"/>
          </w:pPr>
          <w:r>
            <w:rPr>
              <w:noProof/>
            </w:rPr>
            <w:drawing>
              <wp:inline distT="0" distB="0" distL="0" distR="0">
                <wp:extent cx="434340" cy="480060"/>
                <wp:effectExtent l="0" t="0" r="0" b="0"/>
                <wp:docPr id="23" name="image4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http://www.quirinale.it/qrnw/statico/simboli/emblema/immagini/emblema_gr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368125" cy="182603"/>
                <wp:effectExtent l="0" t="0" r="0" b="0"/>
                <wp:docPr id="2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37A49" w:rsidRDefault="00006F18">
          <w:pPr>
            <w:tabs>
              <w:tab w:val="left" w:pos="6780"/>
            </w:tabs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>
            <w:rPr>
              <w:noProof/>
              <w:sz w:val="16"/>
              <w:szCs w:val="16"/>
            </w:rPr>
            <w:drawing>
              <wp:inline distT="0" distB="0" distL="0" distR="0">
                <wp:extent cx="2969895" cy="510540"/>
                <wp:effectExtent l="0" t="0" r="0" b="0"/>
                <wp:docPr id="24" name="image2.png" descr="C:\Users\Marina\Desktop\image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Marina\Desktop\images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37A49" w:rsidRDefault="00006F18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  <w:sz w:val="8"/>
        <w:szCs w:val="8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446"/>
    <w:multiLevelType w:val="hybridMultilevel"/>
    <w:tmpl w:val="549EB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F19E8"/>
    <w:multiLevelType w:val="hybridMultilevel"/>
    <w:tmpl w:val="1370165A"/>
    <w:lvl w:ilvl="0" w:tplc="E9DA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0436F"/>
    <w:multiLevelType w:val="multilevel"/>
    <w:tmpl w:val="7E8AD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2F72443"/>
    <w:multiLevelType w:val="hybridMultilevel"/>
    <w:tmpl w:val="AEB04B58"/>
    <w:lvl w:ilvl="0" w:tplc="E9DA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E0068"/>
    <w:multiLevelType w:val="hybridMultilevel"/>
    <w:tmpl w:val="EF985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E13AF"/>
    <w:multiLevelType w:val="hybridMultilevel"/>
    <w:tmpl w:val="8B165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49"/>
    <w:rsid w:val="00006F18"/>
    <w:rsid w:val="000109ED"/>
    <w:rsid w:val="000D0386"/>
    <w:rsid w:val="00103FD3"/>
    <w:rsid w:val="00144892"/>
    <w:rsid w:val="00154E89"/>
    <w:rsid w:val="001C5121"/>
    <w:rsid w:val="001F1E31"/>
    <w:rsid w:val="00296D5B"/>
    <w:rsid w:val="002B38B8"/>
    <w:rsid w:val="002E69F1"/>
    <w:rsid w:val="002F153C"/>
    <w:rsid w:val="002F746A"/>
    <w:rsid w:val="00307686"/>
    <w:rsid w:val="003958B4"/>
    <w:rsid w:val="003A782C"/>
    <w:rsid w:val="003D6F1B"/>
    <w:rsid w:val="00406696"/>
    <w:rsid w:val="004433C5"/>
    <w:rsid w:val="004C7FA1"/>
    <w:rsid w:val="004E2FAB"/>
    <w:rsid w:val="0051130B"/>
    <w:rsid w:val="00555BA8"/>
    <w:rsid w:val="005568E8"/>
    <w:rsid w:val="005965F9"/>
    <w:rsid w:val="00680B57"/>
    <w:rsid w:val="007A5FC7"/>
    <w:rsid w:val="007D74F2"/>
    <w:rsid w:val="00804B8C"/>
    <w:rsid w:val="00837A49"/>
    <w:rsid w:val="00855309"/>
    <w:rsid w:val="008E79D5"/>
    <w:rsid w:val="009D4B15"/>
    <w:rsid w:val="009F6789"/>
    <w:rsid w:val="00A11505"/>
    <w:rsid w:val="00A65EF2"/>
    <w:rsid w:val="00AB07AE"/>
    <w:rsid w:val="00B2484F"/>
    <w:rsid w:val="00B97078"/>
    <w:rsid w:val="00B974DE"/>
    <w:rsid w:val="00BA7904"/>
    <w:rsid w:val="00BB49D7"/>
    <w:rsid w:val="00BE3117"/>
    <w:rsid w:val="00BF0EA0"/>
    <w:rsid w:val="00C12447"/>
    <w:rsid w:val="00C32312"/>
    <w:rsid w:val="00C56797"/>
    <w:rsid w:val="00C61303"/>
    <w:rsid w:val="00C96037"/>
    <w:rsid w:val="00CD00B3"/>
    <w:rsid w:val="00D65876"/>
    <w:rsid w:val="00DE6B1F"/>
    <w:rsid w:val="00E236B5"/>
    <w:rsid w:val="00E54879"/>
    <w:rsid w:val="00F83510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FAB"/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C7FA1"/>
    <w:rPr>
      <w:color w:val="808080"/>
    </w:rPr>
  </w:style>
  <w:style w:type="character" w:customStyle="1" w:styleId="Stile1">
    <w:name w:val="Stile1"/>
    <w:basedOn w:val="Carpredefinitoparagrafo"/>
    <w:uiPriority w:val="1"/>
    <w:rsid w:val="004C7FA1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FAB"/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C7FA1"/>
    <w:rPr>
      <w:color w:val="808080"/>
    </w:rPr>
  </w:style>
  <w:style w:type="character" w:customStyle="1" w:styleId="Stile1">
    <w:name w:val="Stile1"/>
    <w:basedOn w:val="Carpredefinitoparagrafo"/>
    <w:uiPriority w:val="1"/>
    <w:rsid w:val="004C7FA1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1.gif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79F73-6870-463F-AA64-9FC2C75DC998}"/>
      </w:docPartPr>
      <w:docPartBody>
        <w:p w:rsidR="007139B8" w:rsidRDefault="00FB63A9">
          <w:r w:rsidRPr="003C68A2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DB7C1F-F241-4BFF-9852-4B87379F4A72}"/>
      </w:docPartPr>
      <w:docPartBody>
        <w:p w:rsidR="007139B8" w:rsidRDefault="00FB63A9">
          <w:r w:rsidRPr="003C68A2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A9"/>
    <w:rsid w:val="001955EC"/>
    <w:rsid w:val="001B15DB"/>
    <w:rsid w:val="002C2A85"/>
    <w:rsid w:val="00613CF2"/>
    <w:rsid w:val="00712C26"/>
    <w:rsid w:val="007139B8"/>
    <w:rsid w:val="00751F2E"/>
    <w:rsid w:val="007B366F"/>
    <w:rsid w:val="00916263"/>
    <w:rsid w:val="00933AB2"/>
    <w:rsid w:val="00936003"/>
    <w:rsid w:val="009C4F40"/>
    <w:rsid w:val="00A20040"/>
    <w:rsid w:val="00A40904"/>
    <w:rsid w:val="00B37455"/>
    <w:rsid w:val="00CC52E0"/>
    <w:rsid w:val="00F25684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B63A9"/>
    <w:rPr>
      <w:color w:val="808080"/>
    </w:rPr>
  </w:style>
  <w:style w:type="paragraph" w:customStyle="1" w:styleId="9A4614554C924E80924D9C6C3E9C6F96">
    <w:name w:val="9A4614554C924E80924D9C6C3E9C6F96"/>
    <w:rsid w:val="00FB63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B63A9"/>
    <w:rPr>
      <w:color w:val="808080"/>
    </w:rPr>
  </w:style>
  <w:style w:type="paragraph" w:customStyle="1" w:styleId="9A4614554C924E80924D9C6C3E9C6F96">
    <w:name w:val="9A4614554C924E80924D9C6C3E9C6F96"/>
    <w:rsid w:val="00FB6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VVKu2/r1HpXeMCsjTmzm2c8BQ==">AMUW2mXL5ZP/UCTYcmKQgpXJMKW13k3vmEem5jW1cvm7tqgovZra5ahPlo/IxTvtMxsn+07jPOmFAaUgMn5Y7kcV75ueoy0RAtEvrB4hVU6WsDhrnjhRwH+BgQT2cJWkSd5NDUPowzhj8EFThtaOvNNB+LLbccrtsg==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Osnaghi</dc:creator>
  <cp:keywords/>
  <dc:description/>
  <cp:lastModifiedBy>Augusta Della Corte</cp:lastModifiedBy>
  <cp:revision>27</cp:revision>
  <dcterms:created xsi:type="dcterms:W3CDTF">2020-03-30T22:48:00Z</dcterms:created>
  <dcterms:modified xsi:type="dcterms:W3CDTF">2020-04-07T15:59:00Z</dcterms:modified>
</cp:coreProperties>
</file>